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4" w:rsidRPr="00044B54" w:rsidRDefault="00044B54" w:rsidP="00044B54">
      <w:pPr>
        <w:pStyle w:val="3"/>
        <w:tabs>
          <w:tab w:val="left" w:pos="5820"/>
        </w:tabs>
        <w:jc w:val="right"/>
        <w:rPr>
          <w:b w:val="0"/>
        </w:rPr>
      </w:pPr>
      <w:r w:rsidRPr="00044B54">
        <w:rPr>
          <w:b w:val="0"/>
        </w:rPr>
        <w:t>Приложение №1</w:t>
      </w:r>
    </w:p>
    <w:p w:rsidR="007F727C" w:rsidRDefault="00B42728" w:rsidP="00044B54">
      <w:pPr>
        <w:jc w:val="right"/>
      </w:pPr>
      <w:r>
        <w:t xml:space="preserve">к приказу департамента </w:t>
      </w:r>
      <w:r w:rsidR="00FC3811">
        <w:t xml:space="preserve"> </w:t>
      </w:r>
      <w:r w:rsidR="00FC3811" w:rsidRPr="004720A9">
        <w:rPr>
          <w:u w:val="single"/>
        </w:rPr>
        <w:t xml:space="preserve">№ </w:t>
      </w:r>
      <w:r w:rsidR="00E02F55">
        <w:rPr>
          <w:u w:val="single"/>
        </w:rPr>
        <w:t>32</w:t>
      </w:r>
      <w:r w:rsidR="002E19C8">
        <w:t xml:space="preserve"> </w:t>
      </w:r>
    </w:p>
    <w:p w:rsidR="00044B54" w:rsidRPr="006B7728" w:rsidRDefault="00044B54" w:rsidP="00044B54">
      <w:pPr>
        <w:jc w:val="right"/>
      </w:pPr>
      <w:r>
        <w:t xml:space="preserve"> от </w:t>
      </w:r>
      <w:r w:rsidR="004720A9">
        <w:t xml:space="preserve"> </w:t>
      </w:r>
      <w:r w:rsidR="00E02F55">
        <w:rPr>
          <w:u w:val="single"/>
        </w:rPr>
        <w:t xml:space="preserve">_13 мая 2020 </w:t>
      </w:r>
      <w:r w:rsidR="00A77526" w:rsidRPr="004720A9">
        <w:rPr>
          <w:u w:val="single"/>
        </w:rPr>
        <w:t>г.</w:t>
      </w:r>
    </w:p>
    <w:p w:rsidR="00044B54" w:rsidRDefault="00044B54" w:rsidP="00044B54">
      <w:pPr>
        <w:jc w:val="right"/>
      </w:pPr>
    </w:p>
    <w:p w:rsidR="0095022F" w:rsidRDefault="0095022F" w:rsidP="00044B54">
      <w:pPr>
        <w:jc w:val="right"/>
      </w:pPr>
    </w:p>
    <w:p w:rsidR="00044B54" w:rsidRDefault="00044B54" w:rsidP="00044B54">
      <w:pPr>
        <w:jc w:val="right"/>
      </w:pPr>
    </w:p>
    <w:p w:rsidR="007F727C" w:rsidRPr="00044B54" w:rsidRDefault="007F727C" w:rsidP="00044B54">
      <w:pPr>
        <w:jc w:val="right"/>
      </w:pPr>
    </w:p>
    <w:p w:rsidR="00CE486A" w:rsidRDefault="00CE486A" w:rsidP="000676EB">
      <w:pPr>
        <w:pStyle w:val="3"/>
        <w:tabs>
          <w:tab w:val="left" w:pos="5820"/>
        </w:tabs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E757A4" w:rsidRDefault="00CE486A" w:rsidP="006B7728">
      <w:pPr>
        <w:ind w:left="-180"/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870B05">
        <w:rPr>
          <w:b/>
          <w:bCs/>
          <w:sz w:val="28"/>
        </w:rPr>
        <w:t xml:space="preserve">об областном </w:t>
      </w:r>
      <w:r w:rsidR="006B7728">
        <w:rPr>
          <w:b/>
          <w:bCs/>
          <w:sz w:val="28"/>
        </w:rPr>
        <w:t xml:space="preserve"> </w:t>
      </w:r>
      <w:r w:rsidR="00870B05">
        <w:rPr>
          <w:b/>
          <w:bCs/>
          <w:sz w:val="28"/>
        </w:rPr>
        <w:t xml:space="preserve">творческом конкурсе </w:t>
      </w:r>
      <w:r w:rsidR="00433D24">
        <w:rPr>
          <w:b/>
          <w:bCs/>
          <w:sz w:val="28"/>
        </w:rPr>
        <w:t xml:space="preserve">среди </w:t>
      </w:r>
      <w:r w:rsidR="00ED76A1">
        <w:rPr>
          <w:b/>
          <w:bCs/>
          <w:sz w:val="28"/>
        </w:rPr>
        <w:t xml:space="preserve">сотрудников </w:t>
      </w:r>
      <w:r w:rsidR="00803BDB">
        <w:rPr>
          <w:b/>
          <w:bCs/>
          <w:sz w:val="28"/>
        </w:rPr>
        <w:t>государственных учреждений  в сфере СМИ,</w:t>
      </w:r>
      <w:r w:rsidR="001C0EB9">
        <w:rPr>
          <w:b/>
          <w:bCs/>
          <w:color w:val="000000"/>
          <w:sz w:val="28"/>
          <w:szCs w:val="28"/>
        </w:rPr>
        <w:t xml:space="preserve"> подведомственных департаменту внутр</w:t>
      </w:r>
      <w:r w:rsidR="00803BDB">
        <w:rPr>
          <w:b/>
          <w:bCs/>
          <w:color w:val="000000"/>
          <w:sz w:val="28"/>
          <w:szCs w:val="28"/>
        </w:rPr>
        <w:t>енней политики Брянской области</w:t>
      </w:r>
      <w:r w:rsidR="00E757A4">
        <w:rPr>
          <w:b/>
          <w:bCs/>
          <w:color w:val="000000"/>
          <w:sz w:val="28"/>
          <w:szCs w:val="28"/>
        </w:rPr>
        <w:t xml:space="preserve">, </w:t>
      </w:r>
      <w:r w:rsidR="00E757A4" w:rsidRPr="00E757A4">
        <w:rPr>
          <w:b/>
          <w:sz w:val="28"/>
        </w:rPr>
        <w:t>внештатных авторов редакций государственных печатных и электронных СМИ</w:t>
      </w:r>
      <w:r w:rsidR="004572BF" w:rsidRPr="00E757A4">
        <w:rPr>
          <w:b/>
          <w:bCs/>
          <w:color w:val="000000"/>
          <w:sz w:val="28"/>
          <w:szCs w:val="28"/>
        </w:rPr>
        <w:t xml:space="preserve"> </w:t>
      </w:r>
      <w:r w:rsidR="00AD42EC">
        <w:rPr>
          <w:b/>
          <w:sz w:val="28"/>
          <w:szCs w:val="28"/>
        </w:rPr>
        <w:t xml:space="preserve"> </w:t>
      </w:r>
    </w:p>
    <w:p w:rsidR="006B7728" w:rsidRPr="001A5956" w:rsidRDefault="00AD42EC" w:rsidP="006B772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«Пресса</w:t>
      </w:r>
      <w:r w:rsidR="004F4BC8">
        <w:rPr>
          <w:b/>
          <w:sz w:val="28"/>
          <w:szCs w:val="28"/>
        </w:rPr>
        <w:t xml:space="preserve"> </w:t>
      </w:r>
      <w:proofErr w:type="spellStart"/>
      <w:r w:rsidR="004F4BC8">
        <w:rPr>
          <w:b/>
          <w:sz w:val="28"/>
          <w:szCs w:val="28"/>
        </w:rPr>
        <w:t>Брянщины</w:t>
      </w:r>
      <w:proofErr w:type="spellEnd"/>
      <w:r w:rsidR="004F4BC8">
        <w:rPr>
          <w:b/>
          <w:sz w:val="28"/>
          <w:szCs w:val="28"/>
        </w:rPr>
        <w:t xml:space="preserve"> - 2020</w:t>
      </w:r>
      <w:r w:rsidR="006B7728" w:rsidRPr="001A5956">
        <w:rPr>
          <w:b/>
          <w:sz w:val="28"/>
          <w:szCs w:val="28"/>
        </w:rPr>
        <w:t>»</w:t>
      </w:r>
    </w:p>
    <w:p w:rsidR="00CE486A" w:rsidRDefault="00CE486A">
      <w:pPr>
        <w:pStyle w:val="2"/>
        <w:ind w:left="900"/>
        <w:jc w:val="center"/>
        <w:rPr>
          <w:sz w:val="28"/>
        </w:rPr>
      </w:pPr>
    </w:p>
    <w:p w:rsidR="00CE486A" w:rsidRDefault="00CE486A">
      <w:pPr>
        <w:pStyle w:val="2"/>
        <w:ind w:left="900"/>
        <w:jc w:val="center"/>
        <w:rPr>
          <w:sz w:val="28"/>
        </w:rPr>
      </w:pPr>
    </w:p>
    <w:p w:rsidR="00D933FD" w:rsidRDefault="00D933FD">
      <w:pPr>
        <w:pStyle w:val="2"/>
        <w:ind w:left="900"/>
        <w:jc w:val="center"/>
        <w:rPr>
          <w:b/>
          <w:bCs/>
          <w:sz w:val="28"/>
          <w:u w:val="single"/>
        </w:rPr>
      </w:pPr>
    </w:p>
    <w:p w:rsidR="00CE486A" w:rsidRDefault="00CE486A">
      <w:pPr>
        <w:pStyle w:val="2"/>
        <w:ind w:left="900"/>
        <w:jc w:val="center"/>
        <w:rPr>
          <w:sz w:val="28"/>
        </w:rPr>
      </w:pPr>
      <w:r>
        <w:rPr>
          <w:b/>
          <w:bCs/>
          <w:sz w:val="28"/>
          <w:u w:val="single"/>
        </w:rPr>
        <w:t>Общие положения</w:t>
      </w:r>
      <w:r>
        <w:rPr>
          <w:sz w:val="28"/>
        </w:rPr>
        <w:t xml:space="preserve">    </w:t>
      </w:r>
    </w:p>
    <w:p w:rsidR="00E40A21" w:rsidRDefault="005D34AC">
      <w:pPr>
        <w:pStyle w:val="2"/>
        <w:ind w:left="180" w:firstLine="360"/>
        <w:jc w:val="both"/>
        <w:rPr>
          <w:sz w:val="28"/>
        </w:rPr>
      </w:pPr>
      <w:r>
        <w:rPr>
          <w:sz w:val="28"/>
        </w:rPr>
        <w:t xml:space="preserve">Конкурс проводит </w:t>
      </w:r>
      <w:r w:rsidR="004707BE">
        <w:rPr>
          <w:sz w:val="28"/>
        </w:rPr>
        <w:t>д</w:t>
      </w:r>
      <w:r w:rsidR="00D548CD">
        <w:rPr>
          <w:sz w:val="28"/>
        </w:rPr>
        <w:t>епартамент внутр</w:t>
      </w:r>
      <w:r w:rsidR="00A8139E">
        <w:rPr>
          <w:sz w:val="28"/>
        </w:rPr>
        <w:t>енней политики Брянской области</w:t>
      </w:r>
      <w:r w:rsidR="00ED76A1">
        <w:rPr>
          <w:sz w:val="28"/>
        </w:rPr>
        <w:t xml:space="preserve"> (далее – Департамент)</w:t>
      </w:r>
      <w:r w:rsidR="00A8139E">
        <w:rPr>
          <w:sz w:val="28"/>
        </w:rPr>
        <w:t>.</w:t>
      </w:r>
    </w:p>
    <w:p w:rsidR="00CE486A" w:rsidRDefault="00CE486A">
      <w:pPr>
        <w:pStyle w:val="2"/>
        <w:ind w:left="180" w:firstLine="360"/>
        <w:jc w:val="both"/>
        <w:rPr>
          <w:sz w:val="28"/>
        </w:rPr>
      </w:pPr>
    </w:p>
    <w:p w:rsidR="006B7728" w:rsidRDefault="006B7728">
      <w:pPr>
        <w:pStyle w:val="2"/>
        <w:ind w:left="180" w:firstLine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Цель конкурса</w:t>
      </w:r>
    </w:p>
    <w:p w:rsidR="006B7728" w:rsidRDefault="006B7728" w:rsidP="006B7728">
      <w:pPr>
        <w:pStyle w:val="2"/>
        <w:ind w:left="180" w:firstLine="360"/>
        <w:jc w:val="both"/>
        <w:rPr>
          <w:sz w:val="28"/>
          <w:u w:val="single"/>
        </w:rPr>
      </w:pPr>
      <w:r>
        <w:rPr>
          <w:sz w:val="28"/>
        </w:rPr>
        <w:t xml:space="preserve">Стимулирование интереса </w:t>
      </w:r>
      <w:r w:rsidR="00870B05">
        <w:rPr>
          <w:sz w:val="28"/>
        </w:rPr>
        <w:t xml:space="preserve"> сотрудников</w:t>
      </w:r>
      <w:r w:rsidR="00803BDB">
        <w:rPr>
          <w:sz w:val="28"/>
        </w:rPr>
        <w:t xml:space="preserve"> </w:t>
      </w:r>
      <w:r w:rsidR="00803BDB" w:rsidRPr="00803BDB">
        <w:rPr>
          <w:bCs/>
          <w:sz w:val="28"/>
        </w:rPr>
        <w:t>государственных учреждений  в сфере СМИ</w:t>
      </w:r>
      <w:r w:rsidR="00ED09F1">
        <w:rPr>
          <w:sz w:val="28"/>
        </w:rPr>
        <w:t>, внештатных авторов</w:t>
      </w:r>
      <w:r w:rsidR="00870B05">
        <w:rPr>
          <w:sz w:val="28"/>
        </w:rPr>
        <w:t xml:space="preserve"> </w:t>
      </w:r>
      <w:r>
        <w:rPr>
          <w:sz w:val="28"/>
        </w:rPr>
        <w:t>редакций государственных печатных и электронных СМИ к освещению социально-экономической ситуации в регионе, пропаганде положительного опыта в решении актуальных вопросов, муниципальных образований</w:t>
      </w:r>
      <w:r w:rsidRPr="00A52839">
        <w:rPr>
          <w:sz w:val="28"/>
        </w:rPr>
        <w:t xml:space="preserve"> </w:t>
      </w:r>
      <w:r>
        <w:rPr>
          <w:sz w:val="28"/>
        </w:rPr>
        <w:t xml:space="preserve">Брянской области, созданию здоровой конкуренции на рынке информационных услуг среди </w:t>
      </w:r>
      <w:r w:rsidR="00ED76A1">
        <w:rPr>
          <w:sz w:val="28"/>
        </w:rPr>
        <w:t>сотрудников и внештатных авторов редакций</w:t>
      </w:r>
      <w:r w:rsidR="00A8139E">
        <w:rPr>
          <w:sz w:val="28"/>
        </w:rPr>
        <w:t xml:space="preserve"> государственных СМИ.</w:t>
      </w:r>
      <w:r>
        <w:rPr>
          <w:sz w:val="28"/>
        </w:rPr>
        <w:t xml:space="preserve"> </w:t>
      </w:r>
    </w:p>
    <w:p w:rsidR="006B7728" w:rsidRDefault="006B7728" w:rsidP="006B7728">
      <w:pPr>
        <w:pStyle w:val="2"/>
        <w:ind w:left="900"/>
        <w:jc w:val="center"/>
        <w:rPr>
          <w:b/>
          <w:bCs/>
          <w:sz w:val="28"/>
          <w:u w:val="single"/>
        </w:rPr>
      </w:pPr>
    </w:p>
    <w:p w:rsidR="006B7728" w:rsidRDefault="006B7728" w:rsidP="006B7728">
      <w:pPr>
        <w:pStyle w:val="2"/>
        <w:ind w:left="900"/>
        <w:jc w:val="center"/>
        <w:rPr>
          <w:sz w:val="28"/>
        </w:rPr>
      </w:pPr>
      <w:r>
        <w:rPr>
          <w:b/>
          <w:bCs/>
          <w:sz w:val="28"/>
          <w:u w:val="single"/>
        </w:rPr>
        <w:t>Сроки проведения</w:t>
      </w:r>
    </w:p>
    <w:p w:rsidR="006B7728" w:rsidRDefault="00651165" w:rsidP="006B7728">
      <w:pPr>
        <w:pStyle w:val="2"/>
        <w:ind w:left="180" w:firstLine="360"/>
        <w:jc w:val="center"/>
        <w:rPr>
          <w:sz w:val="28"/>
        </w:rPr>
      </w:pPr>
      <w:r>
        <w:rPr>
          <w:sz w:val="28"/>
        </w:rPr>
        <w:t>С 1 декабря 2019 года по 1 декабря 2020</w:t>
      </w:r>
      <w:r w:rsidR="006B7728">
        <w:rPr>
          <w:sz w:val="28"/>
        </w:rPr>
        <w:t xml:space="preserve"> года.</w:t>
      </w:r>
    </w:p>
    <w:p w:rsidR="006B7728" w:rsidRDefault="006B7728" w:rsidP="006B7728">
      <w:pPr>
        <w:pStyle w:val="2"/>
        <w:ind w:left="180" w:firstLine="360"/>
        <w:jc w:val="center"/>
        <w:rPr>
          <w:sz w:val="28"/>
        </w:rPr>
      </w:pPr>
    </w:p>
    <w:p w:rsidR="006B7728" w:rsidRDefault="006B7728" w:rsidP="006B7728">
      <w:pPr>
        <w:pStyle w:val="2"/>
        <w:ind w:left="180" w:firstLine="360"/>
        <w:jc w:val="center"/>
        <w:rPr>
          <w:sz w:val="28"/>
        </w:rPr>
      </w:pPr>
      <w:r>
        <w:rPr>
          <w:b/>
          <w:bCs/>
          <w:sz w:val="28"/>
          <w:u w:val="single"/>
        </w:rPr>
        <w:t>Право на участие в конкурсе</w:t>
      </w:r>
      <w:r>
        <w:rPr>
          <w:b/>
          <w:bCs/>
          <w:sz w:val="28"/>
        </w:rPr>
        <w:t xml:space="preserve"> </w:t>
      </w:r>
    </w:p>
    <w:p w:rsidR="006B7728" w:rsidRDefault="006B7728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Право на участие в конкурсе </w:t>
      </w:r>
      <w:r w:rsidR="00331912">
        <w:rPr>
          <w:sz w:val="28"/>
        </w:rPr>
        <w:t xml:space="preserve">«Пресса </w:t>
      </w:r>
      <w:proofErr w:type="spellStart"/>
      <w:r w:rsidR="00331912">
        <w:rPr>
          <w:sz w:val="28"/>
        </w:rPr>
        <w:t>Брянщины</w:t>
      </w:r>
      <w:proofErr w:type="spellEnd"/>
      <w:r w:rsidR="00331912">
        <w:rPr>
          <w:sz w:val="28"/>
        </w:rPr>
        <w:t xml:space="preserve"> - </w:t>
      </w:r>
      <w:r w:rsidR="00651165">
        <w:rPr>
          <w:sz w:val="28"/>
        </w:rPr>
        <w:t>2020</w:t>
      </w:r>
      <w:r w:rsidR="000928E5">
        <w:rPr>
          <w:sz w:val="28"/>
        </w:rPr>
        <w:t xml:space="preserve">» </w:t>
      </w:r>
      <w:r>
        <w:rPr>
          <w:sz w:val="28"/>
        </w:rPr>
        <w:t xml:space="preserve">имеют сотрудники </w:t>
      </w:r>
      <w:r w:rsidR="00803BDB" w:rsidRPr="00803BDB">
        <w:rPr>
          <w:bCs/>
          <w:sz w:val="28"/>
        </w:rPr>
        <w:t>государственных учреждений  в сфере СМИ</w:t>
      </w:r>
      <w:r w:rsidR="00803BDB">
        <w:rPr>
          <w:sz w:val="28"/>
        </w:rPr>
        <w:t xml:space="preserve"> </w:t>
      </w:r>
      <w:r w:rsidR="00A8139E">
        <w:rPr>
          <w:sz w:val="28"/>
        </w:rPr>
        <w:t xml:space="preserve">и внештатные авторы </w:t>
      </w:r>
      <w:r w:rsidR="00ED76A1">
        <w:rPr>
          <w:sz w:val="28"/>
        </w:rPr>
        <w:t xml:space="preserve"> редакций </w:t>
      </w:r>
      <w:r>
        <w:rPr>
          <w:sz w:val="28"/>
        </w:rPr>
        <w:t>государственных печатных и электронных СМИ</w:t>
      </w:r>
      <w:r w:rsidR="00ED76A1">
        <w:rPr>
          <w:sz w:val="28"/>
        </w:rPr>
        <w:t xml:space="preserve"> Брянской области</w:t>
      </w:r>
      <w:r>
        <w:rPr>
          <w:sz w:val="28"/>
        </w:rPr>
        <w:t>.</w:t>
      </w:r>
    </w:p>
    <w:p w:rsidR="006B7728" w:rsidRDefault="006B7728" w:rsidP="006B7728">
      <w:pPr>
        <w:pStyle w:val="2"/>
        <w:ind w:left="180" w:firstLine="360"/>
        <w:rPr>
          <w:sz w:val="28"/>
        </w:rPr>
      </w:pPr>
    </w:p>
    <w:p w:rsidR="006B7728" w:rsidRDefault="006B7728" w:rsidP="006B7728">
      <w:pPr>
        <w:pStyle w:val="2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Правила предоставления материалов на конкурс</w:t>
      </w:r>
    </w:p>
    <w:p w:rsidR="006B7728" w:rsidRDefault="00803BDB" w:rsidP="00803BDB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>А</w:t>
      </w:r>
      <w:r w:rsidR="00A8139E">
        <w:rPr>
          <w:sz w:val="28"/>
        </w:rPr>
        <w:t xml:space="preserve">вторы </w:t>
      </w:r>
      <w:r w:rsidR="009C0EAF">
        <w:rPr>
          <w:sz w:val="28"/>
        </w:rPr>
        <w:t xml:space="preserve"> </w:t>
      </w:r>
      <w:r w:rsidR="00A8139E">
        <w:rPr>
          <w:sz w:val="28"/>
        </w:rPr>
        <w:t>представляют на конкурс</w:t>
      </w:r>
      <w:r w:rsidR="006B7728">
        <w:rPr>
          <w:sz w:val="28"/>
        </w:rPr>
        <w:t xml:space="preserve"> </w:t>
      </w:r>
      <w:r w:rsidR="009C0EAF">
        <w:rPr>
          <w:sz w:val="28"/>
        </w:rPr>
        <w:t xml:space="preserve">не более </w:t>
      </w:r>
      <w:r w:rsidR="006B7728">
        <w:rPr>
          <w:sz w:val="28"/>
        </w:rPr>
        <w:t>3</w:t>
      </w:r>
      <w:r w:rsidR="009C0EAF">
        <w:rPr>
          <w:sz w:val="28"/>
        </w:rPr>
        <w:t xml:space="preserve">-х </w:t>
      </w:r>
      <w:r w:rsidR="006B7728">
        <w:rPr>
          <w:sz w:val="28"/>
        </w:rPr>
        <w:t xml:space="preserve"> </w:t>
      </w:r>
      <w:r w:rsidR="009C0EAF">
        <w:rPr>
          <w:sz w:val="28"/>
        </w:rPr>
        <w:t>материалов</w:t>
      </w:r>
      <w:r w:rsidR="006B7728">
        <w:rPr>
          <w:sz w:val="28"/>
        </w:rPr>
        <w:t xml:space="preserve"> по заявленной </w:t>
      </w:r>
      <w:r w:rsidR="00A8139E">
        <w:rPr>
          <w:sz w:val="28"/>
        </w:rPr>
        <w:t>номинации</w:t>
      </w:r>
      <w:r w:rsidR="006B7728">
        <w:rPr>
          <w:sz w:val="28"/>
        </w:rPr>
        <w:t xml:space="preserve">. </w:t>
      </w:r>
      <w:r w:rsidR="00A8139E">
        <w:rPr>
          <w:sz w:val="28"/>
        </w:rPr>
        <w:t>Д</w:t>
      </w:r>
      <w:r w:rsidR="006B7728">
        <w:rPr>
          <w:sz w:val="28"/>
        </w:rPr>
        <w:t>опускается предоставление одного материала по номинации.</w:t>
      </w:r>
    </w:p>
    <w:p w:rsidR="006B7728" w:rsidRPr="001872A4" w:rsidRDefault="006B7728" w:rsidP="006B7728">
      <w:pPr>
        <w:pStyle w:val="2"/>
        <w:ind w:left="0" w:firstLine="720"/>
        <w:jc w:val="both"/>
        <w:rPr>
          <w:sz w:val="28"/>
          <w:szCs w:val="28"/>
        </w:rPr>
      </w:pPr>
      <w:r w:rsidRPr="001872A4">
        <w:rPr>
          <w:sz w:val="28"/>
          <w:szCs w:val="28"/>
        </w:rPr>
        <w:t xml:space="preserve">Авторские конкурсные материалы, публикации в печатных СМИ  с указанием даты выпуска в свет оформляются в виде оригиналов газет или </w:t>
      </w:r>
      <w:r w:rsidR="00890242">
        <w:rPr>
          <w:sz w:val="28"/>
          <w:szCs w:val="28"/>
        </w:rPr>
        <w:t xml:space="preserve">их </w:t>
      </w:r>
      <w:r w:rsidR="00E41C1A">
        <w:rPr>
          <w:sz w:val="28"/>
          <w:szCs w:val="28"/>
        </w:rPr>
        <w:t>копий в альбомы формата А</w:t>
      </w:r>
      <w:proofErr w:type="gramStart"/>
      <w:r w:rsidR="00E41C1A">
        <w:rPr>
          <w:sz w:val="28"/>
          <w:szCs w:val="28"/>
        </w:rPr>
        <w:t>4</w:t>
      </w:r>
      <w:proofErr w:type="gramEnd"/>
      <w:r w:rsidR="00E41C1A">
        <w:rPr>
          <w:sz w:val="28"/>
          <w:szCs w:val="28"/>
        </w:rPr>
        <w:t xml:space="preserve">. Сверстанные полосы с конкурсным материалом, а также текст конкурсного материала в формате </w:t>
      </w:r>
      <w:r w:rsidR="00E41C1A">
        <w:rPr>
          <w:sz w:val="28"/>
          <w:szCs w:val="28"/>
          <w:lang w:val="en-US"/>
        </w:rPr>
        <w:t>word</w:t>
      </w:r>
      <w:r w:rsidR="00E41C1A">
        <w:rPr>
          <w:sz w:val="28"/>
          <w:szCs w:val="28"/>
        </w:rPr>
        <w:t xml:space="preserve"> высылаются на электронный адрес </w:t>
      </w:r>
      <w:proofErr w:type="spellStart"/>
      <w:r w:rsidR="00E41C1A">
        <w:rPr>
          <w:sz w:val="28"/>
          <w:szCs w:val="28"/>
          <w:lang w:val="en-US"/>
        </w:rPr>
        <w:t>asmi</w:t>
      </w:r>
      <w:proofErr w:type="spellEnd"/>
      <w:r w:rsidR="00E41C1A" w:rsidRPr="00E41C1A">
        <w:rPr>
          <w:sz w:val="28"/>
          <w:szCs w:val="28"/>
        </w:rPr>
        <w:t>2004@</w:t>
      </w:r>
      <w:proofErr w:type="spellStart"/>
      <w:r w:rsidR="00E41C1A">
        <w:rPr>
          <w:sz w:val="28"/>
          <w:szCs w:val="28"/>
          <w:lang w:val="en-US"/>
        </w:rPr>
        <w:t>bk</w:t>
      </w:r>
      <w:proofErr w:type="spellEnd"/>
      <w:r w:rsidR="00E41C1A" w:rsidRPr="00E41C1A">
        <w:rPr>
          <w:sz w:val="28"/>
          <w:szCs w:val="28"/>
        </w:rPr>
        <w:t>.</w:t>
      </w:r>
      <w:proofErr w:type="spellStart"/>
      <w:r w:rsidR="00E41C1A">
        <w:rPr>
          <w:sz w:val="28"/>
          <w:szCs w:val="28"/>
          <w:lang w:val="en-US"/>
        </w:rPr>
        <w:t>ru</w:t>
      </w:r>
      <w:proofErr w:type="spellEnd"/>
      <w:r w:rsidR="00E41C1A" w:rsidRPr="001872A4">
        <w:rPr>
          <w:sz w:val="28"/>
          <w:szCs w:val="28"/>
        </w:rPr>
        <w:t xml:space="preserve"> </w:t>
      </w:r>
      <w:r w:rsidR="00E41C1A">
        <w:rPr>
          <w:sz w:val="28"/>
          <w:szCs w:val="28"/>
        </w:rPr>
        <w:t xml:space="preserve">с сопроводительным письмом. </w:t>
      </w:r>
    </w:p>
    <w:p w:rsidR="006B7728" w:rsidRPr="001872A4" w:rsidRDefault="00E41C1A" w:rsidP="006B7728">
      <w:pPr>
        <w:pStyle w:val="2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Телесюжеты</w:t>
      </w:r>
      <w:proofErr w:type="spellEnd"/>
      <w:r>
        <w:rPr>
          <w:sz w:val="28"/>
          <w:szCs w:val="28"/>
        </w:rPr>
        <w:t>, т</w:t>
      </w:r>
      <w:r w:rsidR="006B7728" w:rsidRPr="001872A4">
        <w:rPr>
          <w:sz w:val="28"/>
          <w:szCs w:val="28"/>
        </w:rPr>
        <w:t>еле</w:t>
      </w:r>
      <w:r w:rsidR="001C0EB9">
        <w:rPr>
          <w:sz w:val="28"/>
          <w:szCs w:val="28"/>
        </w:rPr>
        <w:t>программы</w:t>
      </w:r>
      <w:r w:rsidR="001872A4">
        <w:rPr>
          <w:sz w:val="28"/>
          <w:szCs w:val="28"/>
        </w:rPr>
        <w:t xml:space="preserve"> или подборка</w:t>
      </w:r>
      <w:r w:rsidR="006B7728" w:rsidRPr="001872A4">
        <w:rPr>
          <w:sz w:val="28"/>
          <w:szCs w:val="28"/>
        </w:rPr>
        <w:t xml:space="preserve"> передач общим хронометражем не более 30 минут представляются на дисках формата DVD. </w:t>
      </w:r>
      <w:r w:rsidR="001C0EB9">
        <w:rPr>
          <w:sz w:val="28"/>
          <w:szCs w:val="28"/>
        </w:rPr>
        <w:t>Телепрограммы</w:t>
      </w:r>
      <w:r w:rsidR="006B7728" w:rsidRPr="001872A4">
        <w:rPr>
          <w:sz w:val="28"/>
          <w:szCs w:val="28"/>
        </w:rPr>
        <w:t xml:space="preserve"> по каждой номинации представляются на отдельном диске, на котором указывается СМИ, автор, номинация и название материалов. </w:t>
      </w:r>
    </w:p>
    <w:p w:rsidR="006B7728" w:rsidRDefault="006B7728" w:rsidP="006B7728">
      <w:pPr>
        <w:pStyle w:val="2"/>
        <w:ind w:left="0" w:firstLine="720"/>
        <w:jc w:val="both"/>
        <w:rPr>
          <w:sz w:val="28"/>
          <w:szCs w:val="28"/>
        </w:rPr>
      </w:pPr>
      <w:r w:rsidRPr="001872A4">
        <w:rPr>
          <w:sz w:val="28"/>
          <w:szCs w:val="28"/>
        </w:rPr>
        <w:t xml:space="preserve">Содержание на одном диске или в одной конкурсной папке работ по разным номинациям не допускается. </w:t>
      </w:r>
    </w:p>
    <w:p w:rsidR="00EF5A3B" w:rsidRPr="001872A4" w:rsidRDefault="00EF5A3B" w:rsidP="006B7728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размещенные в сетевых изданиях, на сайтах изданий в сети Интернет, в социальных сетях, предоставляются с сопроводительным письмом и </w:t>
      </w:r>
      <w:proofErr w:type="spellStart"/>
      <w:r>
        <w:rPr>
          <w:sz w:val="28"/>
          <w:szCs w:val="28"/>
        </w:rPr>
        <w:t>скринами</w:t>
      </w:r>
      <w:proofErr w:type="spellEnd"/>
      <w:r>
        <w:rPr>
          <w:sz w:val="28"/>
          <w:szCs w:val="28"/>
        </w:rPr>
        <w:t xml:space="preserve"> </w:t>
      </w:r>
      <w:r w:rsidR="001C0EB9">
        <w:rPr>
          <w:sz w:val="28"/>
          <w:szCs w:val="28"/>
        </w:rPr>
        <w:t xml:space="preserve">главной страницы издания  сети Интернет, на которой размещен конкурсный материал, а также материалы предоставляются в </w:t>
      </w:r>
      <w:r w:rsidR="001C0EB9">
        <w:rPr>
          <w:sz w:val="28"/>
          <w:szCs w:val="28"/>
          <w:lang w:val="en-US"/>
        </w:rPr>
        <w:t>word</w:t>
      </w:r>
      <w:r w:rsidR="001C0EB9">
        <w:rPr>
          <w:sz w:val="28"/>
          <w:szCs w:val="28"/>
        </w:rPr>
        <w:t>-формате</w:t>
      </w:r>
      <w:r>
        <w:rPr>
          <w:sz w:val="28"/>
          <w:szCs w:val="28"/>
        </w:rPr>
        <w:t>, по видеоматериалам – указывается ссылка на видеоматериал.</w:t>
      </w:r>
    </w:p>
    <w:p w:rsidR="006B7728" w:rsidRDefault="009B077C" w:rsidP="006B7728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>Жюри конкурса не рассматривает</w:t>
      </w:r>
      <w:r w:rsidR="006B7728">
        <w:rPr>
          <w:sz w:val="28"/>
        </w:rPr>
        <w:t xml:space="preserve"> работы, подготовленные по материалам пресс-служб, а также материалы рекламного характера.</w:t>
      </w:r>
    </w:p>
    <w:p w:rsidR="006B7728" w:rsidRDefault="006B7728" w:rsidP="006B7728">
      <w:pPr>
        <w:pStyle w:val="2"/>
        <w:rPr>
          <w:sz w:val="28"/>
        </w:rPr>
      </w:pPr>
    </w:p>
    <w:p w:rsidR="006B7728" w:rsidRDefault="006B7728" w:rsidP="006B7728">
      <w:pPr>
        <w:pStyle w:val="2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Срок предоставления материалов</w:t>
      </w:r>
    </w:p>
    <w:p w:rsidR="006B7728" w:rsidRDefault="006B7728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Подборки материалов по номинациям  представляются в управление </w:t>
      </w:r>
      <w:r w:rsidR="00803BDB">
        <w:rPr>
          <w:sz w:val="28"/>
        </w:rPr>
        <w:t xml:space="preserve">информационной политики и взаимодействия со средствами массовой информации </w:t>
      </w:r>
      <w:r>
        <w:rPr>
          <w:sz w:val="28"/>
        </w:rPr>
        <w:t xml:space="preserve"> департамента внутренней политики </w:t>
      </w:r>
      <w:r w:rsidR="00433D24">
        <w:rPr>
          <w:sz w:val="28"/>
        </w:rPr>
        <w:t xml:space="preserve">Брянской области            </w:t>
      </w: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Брянск, ул. </w:t>
      </w:r>
      <w:proofErr w:type="spellStart"/>
      <w:r>
        <w:rPr>
          <w:sz w:val="28"/>
        </w:rPr>
        <w:t>Ромашина</w:t>
      </w:r>
      <w:proofErr w:type="spellEnd"/>
      <w:r>
        <w:rPr>
          <w:sz w:val="28"/>
        </w:rPr>
        <w:t xml:space="preserve">, дом </w:t>
      </w:r>
      <w:r w:rsidR="009C0EAF">
        <w:rPr>
          <w:sz w:val="28"/>
        </w:rPr>
        <w:t xml:space="preserve">6)  или на электронный адрес </w:t>
      </w:r>
      <w:hyperlink r:id="rId5" w:history="1">
        <w:r w:rsidR="009C0EAF" w:rsidRPr="00671784">
          <w:rPr>
            <w:rStyle w:val="a4"/>
            <w:sz w:val="28"/>
            <w:lang w:val="en-US"/>
          </w:rPr>
          <w:t>asmi</w:t>
        </w:r>
        <w:r w:rsidR="009C0EAF" w:rsidRPr="00671784">
          <w:rPr>
            <w:rStyle w:val="a4"/>
            <w:sz w:val="28"/>
          </w:rPr>
          <w:t>2004@</w:t>
        </w:r>
        <w:r w:rsidR="009C0EAF" w:rsidRPr="00671784">
          <w:rPr>
            <w:rStyle w:val="a4"/>
            <w:sz w:val="28"/>
            <w:lang w:val="en-US"/>
          </w:rPr>
          <w:t>bk</w:t>
        </w:r>
        <w:r w:rsidR="009C0EAF" w:rsidRPr="00671784">
          <w:rPr>
            <w:rStyle w:val="a4"/>
            <w:sz w:val="28"/>
          </w:rPr>
          <w:t>.</w:t>
        </w:r>
        <w:r w:rsidR="009C0EAF" w:rsidRPr="00671784">
          <w:rPr>
            <w:rStyle w:val="a4"/>
            <w:sz w:val="28"/>
            <w:lang w:val="en-US"/>
          </w:rPr>
          <w:t>ru</w:t>
        </w:r>
      </w:hyperlink>
      <w:r w:rsidR="009C0EAF" w:rsidRPr="009C0EAF">
        <w:rPr>
          <w:sz w:val="28"/>
        </w:rPr>
        <w:t xml:space="preserve"> </w:t>
      </w:r>
      <w:r w:rsidR="00651165">
        <w:rPr>
          <w:sz w:val="28"/>
        </w:rPr>
        <w:t>не позднее  1 декабря 2020</w:t>
      </w:r>
      <w:r w:rsidR="000928E5">
        <w:rPr>
          <w:sz w:val="28"/>
        </w:rPr>
        <w:t xml:space="preserve"> </w:t>
      </w:r>
      <w:r>
        <w:rPr>
          <w:sz w:val="28"/>
        </w:rPr>
        <w:t>года.</w:t>
      </w:r>
    </w:p>
    <w:p w:rsidR="006B7728" w:rsidRDefault="006B7728" w:rsidP="006B7728">
      <w:pPr>
        <w:pStyle w:val="2"/>
        <w:ind w:left="540" w:hanging="360"/>
        <w:jc w:val="center"/>
        <w:rPr>
          <w:b/>
          <w:bCs/>
          <w:sz w:val="28"/>
          <w:u w:val="single"/>
        </w:rPr>
      </w:pPr>
    </w:p>
    <w:p w:rsidR="006B7728" w:rsidRDefault="006B7728" w:rsidP="006B7728">
      <w:pPr>
        <w:pStyle w:val="2"/>
        <w:ind w:left="540" w:hanging="360"/>
        <w:jc w:val="center"/>
        <w:rPr>
          <w:sz w:val="28"/>
          <w:u w:val="single"/>
        </w:rPr>
      </w:pPr>
      <w:r>
        <w:rPr>
          <w:b/>
          <w:bCs/>
          <w:sz w:val="28"/>
          <w:u w:val="single"/>
        </w:rPr>
        <w:t>Жюри конкурса</w:t>
      </w:r>
    </w:p>
    <w:p w:rsidR="006B7728" w:rsidRDefault="006B7728" w:rsidP="006B7728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>Жюри конкурса  состоит из 7 человек и формируется  из ч</w:t>
      </w:r>
      <w:r w:rsidR="00890242">
        <w:rPr>
          <w:sz w:val="28"/>
        </w:rPr>
        <w:t>исла  представителей департамента внутренней политики,</w:t>
      </w:r>
      <w:r>
        <w:rPr>
          <w:sz w:val="28"/>
        </w:rPr>
        <w:t xml:space="preserve"> Брянского отделения Союза журналистов России, </w:t>
      </w:r>
      <w:r w:rsidR="009242F8">
        <w:rPr>
          <w:sz w:val="28"/>
        </w:rPr>
        <w:t>представителей СМИ</w:t>
      </w:r>
      <w:r>
        <w:rPr>
          <w:sz w:val="28"/>
        </w:rPr>
        <w:t xml:space="preserve"> </w:t>
      </w:r>
      <w:r w:rsidR="009242F8">
        <w:rPr>
          <w:sz w:val="28"/>
        </w:rPr>
        <w:t>Брянской области.</w:t>
      </w:r>
    </w:p>
    <w:p w:rsidR="006B7728" w:rsidRDefault="006B7728" w:rsidP="006B7728">
      <w:pPr>
        <w:pStyle w:val="2"/>
        <w:ind w:left="900"/>
        <w:jc w:val="center"/>
        <w:rPr>
          <w:sz w:val="28"/>
          <w:u w:val="single"/>
        </w:rPr>
      </w:pPr>
    </w:p>
    <w:p w:rsidR="006B7728" w:rsidRDefault="006B7728" w:rsidP="006B7728">
      <w:pPr>
        <w:pStyle w:val="2"/>
        <w:ind w:left="90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Критерии оценки конкурсных материалов</w:t>
      </w:r>
    </w:p>
    <w:p w:rsidR="006B7728" w:rsidRDefault="006B7728" w:rsidP="006B7728">
      <w:pPr>
        <w:pStyle w:val="2"/>
        <w:ind w:left="540" w:firstLine="180"/>
        <w:rPr>
          <w:sz w:val="28"/>
        </w:rPr>
      </w:pPr>
      <w:r>
        <w:rPr>
          <w:sz w:val="28"/>
        </w:rPr>
        <w:t xml:space="preserve">При  </w:t>
      </w:r>
      <w:r w:rsidR="001872A4">
        <w:rPr>
          <w:sz w:val="28"/>
        </w:rPr>
        <w:t xml:space="preserve">  </w:t>
      </w:r>
      <w:r>
        <w:rPr>
          <w:sz w:val="28"/>
        </w:rPr>
        <w:t xml:space="preserve">подведении </w:t>
      </w:r>
      <w:r w:rsidR="001872A4">
        <w:rPr>
          <w:sz w:val="28"/>
        </w:rPr>
        <w:t xml:space="preserve">  </w:t>
      </w:r>
      <w:r>
        <w:rPr>
          <w:sz w:val="28"/>
        </w:rPr>
        <w:t xml:space="preserve">итогов </w:t>
      </w:r>
      <w:r w:rsidR="001872A4">
        <w:rPr>
          <w:sz w:val="28"/>
        </w:rPr>
        <w:t xml:space="preserve">  </w:t>
      </w:r>
      <w:r>
        <w:rPr>
          <w:sz w:val="28"/>
        </w:rPr>
        <w:t xml:space="preserve">конкурса </w:t>
      </w:r>
      <w:r w:rsidR="001872A4">
        <w:rPr>
          <w:sz w:val="28"/>
        </w:rPr>
        <w:t xml:space="preserve">  </w:t>
      </w:r>
      <w:r>
        <w:rPr>
          <w:sz w:val="28"/>
        </w:rPr>
        <w:t xml:space="preserve">- </w:t>
      </w:r>
      <w:r w:rsidR="001872A4">
        <w:rPr>
          <w:sz w:val="28"/>
        </w:rPr>
        <w:t xml:space="preserve">  </w:t>
      </w:r>
      <w:r>
        <w:rPr>
          <w:sz w:val="28"/>
        </w:rPr>
        <w:t xml:space="preserve">определении </w:t>
      </w:r>
      <w:r w:rsidR="001872A4">
        <w:rPr>
          <w:sz w:val="28"/>
        </w:rPr>
        <w:t xml:space="preserve"> </w:t>
      </w:r>
      <w:r>
        <w:rPr>
          <w:sz w:val="28"/>
        </w:rPr>
        <w:t>победителей</w:t>
      </w:r>
      <w:r w:rsidR="001872A4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6B7728" w:rsidRDefault="006B7728" w:rsidP="001872A4">
      <w:pPr>
        <w:pStyle w:val="2"/>
        <w:ind w:left="540" w:hanging="540"/>
        <w:jc w:val="both"/>
        <w:rPr>
          <w:sz w:val="28"/>
        </w:rPr>
      </w:pPr>
      <w:r>
        <w:rPr>
          <w:sz w:val="28"/>
        </w:rPr>
        <w:t>номинациям – жюри исходит из следующих критериев:</w:t>
      </w:r>
    </w:p>
    <w:p w:rsidR="006B7728" w:rsidRDefault="006B7728" w:rsidP="006B7728">
      <w:pPr>
        <w:pStyle w:val="2"/>
        <w:tabs>
          <w:tab w:val="left" w:pos="990"/>
        </w:tabs>
        <w:ind w:left="180" w:firstLine="0"/>
        <w:rPr>
          <w:sz w:val="28"/>
        </w:rPr>
      </w:pPr>
      <w:r>
        <w:rPr>
          <w:sz w:val="28"/>
        </w:rPr>
        <w:t xml:space="preserve">-   общественная значимость </w:t>
      </w:r>
      <w:r w:rsidR="000928E5">
        <w:rPr>
          <w:sz w:val="28"/>
        </w:rPr>
        <w:t>материалов</w:t>
      </w:r>
      <w:r>
        <w:rPr>
          <w:sz w:val="28"/>
        </w:rPr>
        <w:t>;</w:t>
      </w:r>
    </w:p>
    <w:p w:rsidR="006B7728" w:rsidRDefault="006B7728" w:rsidP="00890242">
      <w:pPr>
        <w:pStyle w:val="2"/>
        <w:tabs>
          <w:tab w:val="left" w:pos="990"/>
        </w:tabs>
        <w:rPr>
          <w:sz w:val="28"/>
        </w:rPr>
      </w:pPr>
      <w:r>
        <w:rPr>
          <w:sz w:val="28"/>
        </w:rPr>
        <w:t xml:space="preserve">  </w:t>
      </w:r>
      <w:r w:rsidR="00890242">
        <w:rPr>
          <w:sz w:val="28"/>
        </w:rPr>
        <w:t xml:space="preserve">-    </w:t>
      </w:r>
      <w:r>
        <w:rPr>
          <w:sz w:val="28"/>
        </w:rPr>
        <w:t>уровень журналистского мастерства;</w:t>
      </w:r>
    </w:p>
    <w:p w:rsidR="006B7728" w:rsidRDefault="006B7728" w:rsidP="006B7728">
      <w:pPr>
        <w:pStyle w:val="2"/>
        <w:numPr>
          <w:ilvl w:val="0"/>
          <w:numId w:val="1"/>
        </w:numPr>
        <w:tabs>
          <w:tab w:val="left" w:pos="990"/>
        </w:tabs>
        <w:rPr>
          <w:sz w:val="28"/>
        </w:rPr>
      </w:pPr>
      <w:r>
        <w:rPr>
          <w:sz w:val="28"/>
        </w:rPr>
        <w:t>со</w:t>
      </w:r>
      <w:r w:rsidR="00940021">
        <w:rPr>
          <w:sz w:val="28"/>
        </w:rPr>
        <w:t>блюдение профессиональной этики.</w:t>
      </w:r>
    </w:p>
    <w:p w:rsidR="006B7728" w:rsidRDefault="006B7728" w:rsidP="006B7728">
      <w:pPr>
        <w:pStyle w:val="2"/>
        <w:tabs>
          <w:tab w:val="left" w:pos="990"/>
        </w:tabs>
        <w:ind w:left="180" w:firstLine="0"/>
        <w:rPr>
          <w:sz w:val="28"/>
        </w:rPr>
      </w:pPr>
    </w:p>
    <w:p w:rsidR="006B7728" w:rsidRDefault="006B7728" w:rsidP="006B7728">
      <w:pPr>
        <w:pStyle w:val="2"/>
        <w:ind w:left="0" w:firstLine="0"/>
        <w:jc w:val="center"/>
        <w:rPr>
          <w:sz w:val="28"/>
        </w:rPr>
      </w:pPr>
      <w:r>
        <w:rPr>
          <w:b/>
          <w:bCs/>
          <w:sz w:val="28"/>
          <w:u w:val="single"/>
        </w:rPr>
        <w:t>Поощрение победителей конкурса</w:t>
      </w:r>
    </w:p>
    <w:p w:rsidR="006B7728" w:rsidRPr="00940021" w:rsidRDefault="006B7728" w:rsidP="00940021">
      <w:pPr>
        <w:ind w:left="-180" w:firstLine="900"/>
        <w:jc w:val="both"/>
        <w:rPr>
          <w:sz w:val="28"/>
          <w:szCs w:val="28"/>
        </w:rPr>
      </w:pPr>
      <w:r w:rsidRPr="00940021">
        <w:rPr>
          <w:sz w:val="28"/>
          <w:szCs w:val="28"/>
        </w:rPr>
        <w:t xml:space="preserve">Для поощрения победителей областного </w:t>
      </w:r>
      <w:r w:rsidR="00940021" w:rsidRPr="00940021">
        <w:rPr>
          <w:sz w:val="28"/>
          <w:szCs w:val="28"/>
        </w:rPr>
        <w:t xml:space="preserve">творческого конкурса </w:t>
      </w:r>
      <w:r w:rsidR="004715AC">
        <w:rPr>
          <w:sz w:val="28"/>
          <w:szCs w:val="28"/>
        </w:rPr>
        <w:t xml:space="preserve">среди </w:t>
      </w:r>
      <w:r w:rsidR="00ED76A1">
        <w:rPr>
          <w:sz w:val="28"/>
          <w:szCs w:val="28"/>
        </w:rPr>
        <w:t xml:space="preserve">сотрудников </w:t>
      </w:r>
      <w:r w:rsidR="00803BDB" w:rsidRPr="00803BDB">
        <w:rPr>
          <w:bCs/>
          <w:sz w:val="28"/>
        </w:rPr>
        <w:t>государственных учреждений  в сфере СМИ</w:t>
      </w:r>
      <w:r w:rsidR="00803BDB">
        <w:rPr>
          <w:sz w:val="28"/>
          <w:szCs w:val="28"/>
        </w:rPr>
        <w:t xml:space="preserve"> </w:t>
      </w:r>
      <w:r w:rsidR="00ED76A1">
        <w:rPr>
          <w:sz w:val="28"/>
          <w:szCs w:val="28"/>
        </w:rPr>
        <w:t xml:space="preserve">и внештатных авторов </w:t>
      </w:r>
      <w:r w:rsidR="0051523E">
        <w:rPr>
          <w:sz w:val="28"/>
          <w:szCs w:val="28"/>
        </w:rPr>
        <w:t xml:space="preserve">редакций </w:t>
      </w:r>
      <w:r w:rsidR="00940021" w:rsidRPr="00940021">
        <w:rPr>
          <w:sz w:val="28"/>
          <w:szCs w:val="28"/>
        </w:rPr>
        <w:t xml:space="preserve"> </w:t>
      </w:r>
      <w:r w:rsidR="00940021" w:rsidRPr="00940021">
        <w:rPr>
          <w:color w:val="000000"/>
          <w:sz w:val="28"/>
          <w:szCs w:val="28"/>
        </w:rPr>
        <w:t>государственных печатных и электронных СМИ</w:t>
      </w:r>
      <w:r w:rsidR="0051523E">
        <w:rPr>
          <w:color w:val="000000"/>
          <w:sz w:val="28"/>
          <w:szCs w:val="28"/>
        </w:rPr>
        <w:t xml:space="preserve"> </w:t>
      </w:r>
      <w:r w:rsidR="00651165">
        <w:rPr>
          <w:sz w:val="28"/>
          <w:szCs w:val="28"/>
        </w:rPr>
        <w:t xml:space="preserve">«Пресса </w:t>
      </w:r>
      <w:proofErr w:type="spellStart"/>
      <w:r w:rsidR="00651165">
        <w:rPr>
          <w:sz w:val="28"/>
          <w:szCs w:val="28"/>
        </w:rPr>
        <w:t>Брянщины</w:t>
      </w:r>
      <w:proofErr w:type="spellEnd"/>
      <w:r w:rsidR="00651165">
        <w:rPr>
          <w:sz w:val="28"/>
          <w:szCs w:val="28"/>
        </w:rPr>
        <w:t xml:space="preserve"> - 2020</w:t>
      </w:r>
      <w:r w:rsidR="00940021" w:rsidRPr="00940021">
        <w:rPr>
          <w:sz w:val="28"/>
          <w:szCs w:val="28"/>
        </w:rPr>
        <w:t xml:space="preserve">» </w:t>
      </w:r>
      <w:r w:rsidR="001B6BB2" w:rsidRPr="00940021">
        <w:rPr>
          <w:sz w:val="28"/>
          <w:szCs w:val="28"/>
        </w:rPr>
        <w:t xml:space="preserve">учреждаются </w:t>
      </w:r>
      <w:r w:rsidR="009A43BE">
        <w:rPr>
          <w:sz w:val="28"/>
          <w:szCs w:val="28"/>
        </w:rPr>
        <w:t>10 (десять</w:t>
      </w:r>
      <w:r w:rsidR="00331912">
        <w:rPr>
          <w:sz w:val="28"/>
          <w:szCs w:val="28"/>
        </w:rPr>
        <w:t>) номинаций</w:t>
      </w:r>
      <w:r w:rsidRPr="00940021">
        <w:rPr>
          <w:sz w:val="28"/>
          <w:szCs w:val="28"/>
        </w:rPr>
        <w:t>, в том числе:</w:t>
      </w:r>
    </w:p>
    <w:p w:rsidR="006B7728" w:rsidRDefault="00331912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 </w:t>
      </w:r>
      <w:r w:rsidRPr="009A43BE">
        <w:rPr>
          <w:sz w:val="28"/>
          <w:u w:val="single"/>
        </w:rPr>
        <w:t>1 (одна) специальная номинация</w:t>
      </w:r>
      <w:r w:rsidR="006B7728">
        <w:rPr>
          <w:sz w:val="28"/>
        </w:rPr>
        <w:t xml:space="preserve"> </w:t>
      </w:r>
      <w:r>
        <w:rPr>
          <w:sz w:val="28"/>
        </w:rPr>
        <w:t xml:space="preserve">- </w:t>
      </w:r>
      <w:r w:rsidRPr="00E657A2">
        <w:rPr>
          <w:b/>
          <w:sz w:val="28"/>
        </w:rPr>
        <w:t>«</w:t>
      </w:r>
      <w:r>
        <w:rPr>
          <w:b/>
          <w:sz w:val="28"/>
        </w:rPr>
        <w:t>Руководитель года</w:t>
      </w:r>
      <w:r w:rsidRPr="00E657A2">
        <w:rPr>
          <w:b/>
          <w:sz w:val="28"/>
        </w:rPr>
        <w:t>»</w:t>
      </w:r>
      <w:r>
        <w:rPr>
          <w:sz w:val="28"/>
        </w:rPr>
        <w:t xml:space="preserve"> </w:t>
      </w:r>
      <w:r w:rsidR="006B7728">
        <w:rPr>
          <w:sz w:val="28"/>
        </w:rPr>
        <w:t>– руководителю государственного бюдж</w:t>
      </w:r>
      <w:r w:rsidR="009C0EAF">
        <w:rPr>
          <w:sz w:val="28"/>
        </w:rPr>
        <w:t xml:space="preserve">етного, автономного учреждения </w:t>
      </w:r>
      <w:r w:rsidR="006B7728">
        <w:rPr>
          <w:sz w:val="28"/>
        </w:rPr>
        <w:t xml:space="preserve">за </w:t>
      </w:r>
      <w:r w:rsidR="009C0EAF">
        <w:rPr>
          <w:sz w:val="28"/>
        </w:rPr>
        <w:t>реализацию общественно-значимых проектов,</w:t>
      </w:r>
      <w:r w:rsidR="009C0EAF" w:rsidRPr="009C0EAF">
        <w:rPr>
          <w:sz w:val="28"/>
        </w:rPr>
        <w:t xml:space="preserve"> </w:t>
      </w:r>
      <w:r w:rsidR="009C0EAF">
        <w:rPr>
          <w:sz w:val="28"/>
        </w:rPr>
        <w:t>расширение читательской (зрительской) аудитории</w:t>
      </w:r>
      <w:r w:rsidR="00803BDB">
        <w:rPr>
          <w:sz w:val="28"/>
        </w:rPr>
        <w:t xml:space="preserve"> редакции СМИ</w:t>
      </w:r>
      <w:r w:rsidR="009C0EAF">
        <w:rPr>
          <w:sz w:val="28"/>
        </w:rPr>
        <w:t>, повышению собственных доходов учреждения.</w:t>
      </w:r>
    </w:p>
    <w:p w:rsidR="00651165" w:rsidRDefault="00651165" w:rsidP="006B7728">
      <w:pPr>
        <w:pStyle w:val="2"/>
        <w:ind w:left="180" w:firstLine="54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 (три) </w:t>
      </w:r>
      <w:r w:rsidR="00905C5E">
        <w:rPr>
          <w:sz w:val="28"/>
          <w:u w:val="single"/>
        </w:rPr>
        <w:t>творческих</w:t>
      </w:r>
      <w:r w:rsidR="009A43BE">
        <w:rPr>
          <w:sz w:val="28"/>
          <w:u w:val="single"/>
        </w:rPr>
        <w:t xml:space="preserve"> </w:t>
      </w:r>
      <w:r>
        <w:rPr>
          <w:sz w:val="28"/>
          <w:u w:val="single"/>
        </w:rPr>
        <w:t>номинации:</w:t>
      </w:r>
    </w:p>
    <w:p w:rsidR="00651165" w:rsidRPr="00651165" w:rsidRDefault="00651165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651165">
        <w:rPr>
          <w:sz w:val="28"/>
        </w:rPr>
        <w:t>«</w:t>
      </w:r>
      <w:r w:rsidRPr="00651165">
        <w:rPr>
          <w:b/>
          <w:sz w:val="28"/>
        </w:rPr>
        <w:t>С победой в едином строю»</w:t>
      </w:r>
      <w:r w:rsidRPr="00651165">
        <w:rPr>
          <w:sz w:val="28"/>
        </w:rPr>
        <w:t xml:space="preserve"> (за цикл публикаций, посвященных 75-летию Победы</w:t>
      </w:r>
      <w:r>
        <w:rPr>
          <w:sz w:val="28"/>
        </w:rPr>
        <w:t xml:space="preserve"> и Году Памяти и Славы</w:t>
      </w:r>
      <w:r w:rsidRPr="00651165">
        <w:rPr>
          <w:sz w:val="28"/>
        </w:rPr>
        <w:t>);</w:t>
      </w:r>
    </w:p>
    <w:p w:rsidR="00651165" w:rsidRDefault="00651165" w:rsidP="006B7728">
      <w:pPr>
        <w:pStyle w:val="2"/>
        <w:ind w:left="180" w:firstLine="540"/>
        <w:jc w:val="both"/>
        <w:rPr>
          <w:sz w:val="28"/>
        </w:rPr>
      </w:pPr>
      <w:r w:rsidRPr="00651165">
        <w:rPr>
          <w:sz w:val="28"/>
        </w:rPr>
        <w:lastRenderedPageBreak/>
        <w:t xml:space="preserve">- </w:t>
      </w:r>
      <w:r w:rsidRPr="00651165">
        <w:rPr>
          <w:b/>
          <w:sz w:val="28"/>
        </w:rPr>
        <w:t>«На острие пера»</w:t>
      </w:r>
      <w:r>
        <w:rPr>
          <w:sz w:val="28"/>
        </w:rPr>
        <w:t xml:space="preserve"> (за цикл публикаций о решении актуальных вопросов на территории муниципальных образований);</w:t>
      </w:r>
    </w:p>
    <w:p w:rsidR="00651165" w:rsidRPr="00651165" w:rsidRDefault="00651165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 </w:t>
      </w:r>
      <w:r w:rsidRPr="00651165">
        <w:rPr>
          <w:b/>
          <w:sz w:val="28"/>
        </w:rPr>
        <w:t>«Люди дела»</w:t>
      </w:r>
      <w:r>
        <w:rPr>
          <w:sz w:val="28"/>
        </w:rPr>
        <w:t xml:space="preserve"> (за цикл публикаций о жителях муниципальных образований своим трудов, </w:t>
      </w:r>
      <w:r w:rsidR="00905C5E">
        <w:rPr>
          <w:sz w:val="28"/>
        </w:rPr>
        <w:t>внесшими</w:t>
      </w:r>
      <w:r>
        <w:rPr>
          <w:sz w:val="28"/>
        </w:rPr>
        <w:t xml:space="preserve"> вклад в развитие муниципального образования), </w:t>
      </w:r>
    </w:p>
    <w:p w:rsidR="006B7728" w:rsidRDefault="00651165" w:rsidP="006B7728">
      <w:pPr>
        <w:pStyle w:val="2"/>
        <w:ind w:left="180" w:firstLine="540"/>
        <w:jc w:val="both"/>
        <w:rPr>
          <w:sz w:val="28"/>
          <w:u w:val="single"/>
        </w:rPr>
      </w:pPr>
      <w:r>
        <w:rPr>
          <w:sz w:val="28"/>
          <w:u w:val="single"/>
        </w:rPr>
        <w:t>6 (шесть</w:t>
      </w:r>
      <w:r w:rsidR="006B7728" w:rsidRPr="00F92578">
        <w:rPr>
          <w:sz w:val="28"/>
          <w:u w:val="single"/>
        </w:rPr>
        <w:t>)</w:t>
      </w:r>
      <w:r w:rsidR="00331912">
        <w:rPr>
          <w:sz w:val="28"/>
          <w:u w:val="single"/>
        </w:rPr>
        <w:t xml:space="preserve"> номинаций</w:t>
      </w:r>
      <w:r w:rsidR="006B7728" w:rsidRPr="00F92578">
        <w:rPr>
          <w:sz w:val="28"/>
          <w:u w:val="single"/>
        </w:rPr>
        <w:t xml:space="preserve"> </w:t>
      </w:r>
      <w:r w:rsidR="00A74D4B">
        <w:rPr>
          <w:sz w:val="28"/>
          <w:u w:val="single"/>
        </w:rPr>
        <w:t>для сотрудников</w:t>
      </w:r>
      <w:r w:rsidR="006B7728" w:rsidRPr="00F92578">
        <w:rPr>
          <w:sz w:val="28"/>
          <w:u w:val="single"/>
        </w:rPr>
        <w:t xml:space="preserve"> </w:t>
      </w:r>
      <w:r w:rsidR="00A74D4B">
        <w:rPr>
          <w:sz w:val="28"/>
          <w:u w:val="single"/>
        </w:rPr>
        <w:t>(внештатных авторов</w:t>
      </w:r>
      <w:r w:rsidR="00331912">
        <w:rPr>
          <w:sz w:val="28"/>
          <w:u w:val="single"/>
        </w:rPr>
        <w:t xml:space="preserve">) </w:t>
      </w:r>
      <w:r w:rsidR="00803BDB">
        <w:rPr>
          <w:sz w:val="28"/>
          <w:u w:val="single"/>
        </w:rPr>
        <w:t xml:space="preserve">государственных </w:t>
      </w:r>
      <w:r w:rsidR="00DA6571">
        <w:rPr>
          <w:sz w:val="28"/>
          <w:u w:val="single"/>
        </w:rPr>
        <w:t>печатных и электронных СМИ</w:t>
      </w:r>
      <w:r w:rsidR="006B7728">
        <w:rPr>
          <w:sz w:val="28"/>
          <w:u w:val="single"/>
        </w:rPr>
        <w:t xml:space="preserve"> </w:t>
      </w:r>
      <w:r w:rsidR="006B7728" w:rsidRPr="00084AD0">
        <w:rPr>
          <w:b/>
          <w:sz w:val="28"/>
          <w:u w:val="single"/>
        </w:rPr>
        <w:t>«За профессиональное мастерство»</w:t>
      </w:r>
      <w:r w:rsidR="006B7728">
        <w:rPr>
          <w:sz w:val="28"/>
          <w:u w:val="single"/>
        </w:rPr>
        <w:t>:</w:t>
      </w:r>
    </w:p>
    <w:p w:rsidR="009C0EAF" w:rsidRDefault="00E757A4" w:rsidP="009C0EAF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9A43BE">
        <w:rPr>
          <w:b/>
          <w:sz w:val="28"/>
        </w:rPr>
        <w:t>з</w:t>
      </w:r>
      <w:r w:rsidR="009C0EAF" w:rsidRPr="009A43BE">
        <w:rPr>
          <w:b/>
          <w:sz w:val="28"/>
        </w:rPr>
        <w:t>а лучшую теле</w:t>
      </w:r>
      <w:r w:rsidR="00EF5A3B" w:rsidRPr="009A43BE">
        <w:rPr>
          <w:b/>
          <w:sz w:val="28"/>
        </w:rPr>
        <w:t>программу</w:t>
      </w:r>
      <w:r w:rsidR="00EF5A3B">
        <w:rPr>
          <w:sz w:val="28"/>
        </w:rPr>
        <w:t xml:space="preserve"> (</w:t>
      </w:r>
      <w:proofErr w:type="spellStart"/>
      <w:r w:rsidR="00EF5A3B">
        <w:rPr>
          <w:sz w:val="28"/>
        </w:rPr>
        <w:t>телесюжет</w:t>
      </w:r>
      <w:proofErr w:type="spellEnd"/>
      <w:r w:rsidR="00EF5A3B">
        <w:rPr>
          <w:sz w:val="28"/>
        </w:rPr>
        <w:t>)</w:t>
      </w:r>
      <w:r w:rsidR="009C0EAF">
        <w:rPr>
          <w:sz w:val="28"/>
        </w:rPr>
        <w:t>;</w:t>
      </w:r>
    </w:p>
    <w:p w:rsidR="00651165" w:rsidRDefault="00651165" w:rsidP="00651165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E757A4">
        <w:rPr>
          <w:sz w:val="28"/>
        </w:rPr>
        <w:t xml:space="preserve"> </w:t>
      </w:r>
      <w:r w:rsidR="00E757A4" w:rsidRPr="009A43BE">
        <w:rPr>
          <w:b/>
          <w:sz w:val="28"/>
        </w:rPr>
        <w:t>з</w:t>
      </w:r>
      <w:r w:rsidR="006B7728" w:rsidRPr="009A43BE">
        <w:rPr>
          <w:b/>
          <w:sz w:val="28"/>
        </w:rPr>
        <w:t>а</w:t>
      </w:r>
      <w:r w:rsidR="006E7C14" w:rsidRPr="009A43BE">
        <w:rPr>
          <w:b/>
          <w:sz w:val="28"/>
        </w:rPr>
        <w:t xml:space="preserve"> лучшую редакторскую колонку</w:t>
      </w:r>
      <w:r w:rsidR="006E7C14">
        <w:rPr>
          <w:sz w:val="28"/>
        </w:rPr>
        <w:t xml:space="preserve"> (для печатных СМИ)</w:t>
      </w:r>
      <w:r w:rsidR="00DA6571">
        <w:rPr>
          <w:sz w:val="28"/>
        </w:rPr>
        <w:t>;</w:t>
      </w:r>
      <w:r w:rsidRPr="00651165">
        <w:rPr>
          <w:sz w:val="28"/>
        </w:rPr>
        <w:t xml:space="preserve"> </w:t>
      </w:r>
    </w:p>
    <w:p w:rsidR="00651165" w:rsidRDefault="00651165" w:rsidP="00651165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9A43BE">
        <w:rPr>
          <w:b/>
          <w:sz w:val="28"/>
        </w:rPr>
        <w:t>за лучшее интервью</w:t>
      </w:r>
      <w:r>
        <w:rPr>
          <w:sz w:val="28"/>
        </w:rPr>
        <w:t xml:space="preserve"> (печатные, электронные СМИ);</w:t>
      </w:r>
    </w:p>
    <w:p w:rsidR="00940021" w:rsidRDefault="00E757A4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9A43BE">
        <w:rPr>
          <w:b/>
          <w:sz w:val="28"/>
        </w:rPr>
        <w:t>з</w:t>
      </w:r>
      <w:r w:rsidR="00940021" w:rsidRPr="009A43BE">
        <w:rPr>
          <w:b/>
          <w:sz w:val="28"/>
        </w:rPr>
        <w:t>а лучшую верстку и дизайн</w:t>
      </w:r>
      <w:r w:rsidR="00940021">
        <w:rPr>
          <w:sz w:val="28"/>
        </w:rPr>
        <w:t xml:space="preserve"> (для ответственных секретарей, операторо</w:t>
      </w:r>
      <w:r w:rsidR="009C0EAF">
        <w:rPr>
          <w:sz w:val="28"/>
        </w:rPr>
        <w:t>в компьютерного набора</w:t>
      </w:r>
      <w:r w:rsidR="00940021">
        <w:rPr>
          <w:sz w:val="28"/>
        </w:rPr>
        <w:t>, верстающих газету)</w:t>
      </w:r>
      <w:r w:rsidR="009C0EAF">
        <w:rPr>
          <w:sz w:val="28"/>
        </w:rPr>
        <w:t>;</w:t>
      </w:r>
    </w:p>
    <w:p w:rsidR="00DA6571" w:rsidRDefault="00E757A4" w:rsidP="006B7728">
      <w:pPr>
        <w:pStyle w:val="2"/>
        <w:ind w:left="180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9A43BE">
        <w:rPr>
          <w:b/>
          <w:sz w:val="28"/>
        </w:rPr>
        <w:t>з</w:t>
      </w:r>
      <w:r w:rsidR="00DA6571" w:rsidRPr="009A43BE">
        <w:rPr>
          <w:b/>
          <w:sz w:val="28"/>
        </w:rPr>
        <w:t>а лучшие фотоиллюстрации</w:t>
      </w:r>
      <w:r w:rsidR="00DA6571">
        <w:rPr>
          <w:sz w:val="28"/>
        </w:rPr>
        <w:t xml:space="preserve"> (для печатных</w:t>
      </w:r>
      <w:r w:rsidR="00E2663E">
        <w:rPr>
          <w:sz w:val="28"/>
        </w:rPr>
        <w:t xml:space="preserve"> </w:t>
      </w:r>
      <w:r w:rsidR="00651165">
        <w:rPr>
          <w:sz w:val="28"/>
        </w:rPr>
        <w:t xml:space="preserve">и электронных </w:t>
      </w:r>
      <w:r w:rsidR="00E2663E">
        <w:rPr>
          <w:sz w:val="28"/>
        </w:rPr>
        <w:t>СМИ</w:t>
      </w:r>
      <w:r w:rsidR="00DA6571">
        <w:rPr>
          <w:sz w:val="28"/>
        </w:rPr>
        <w:t>)</w:t>
      </w:r>
      <w:r w:rsidR="00565A41">
        <w:rPr>
          <w:sz w:val="28"/>
        </w:rPr>
        <w:t>;</w:t>
      </w:r>
    </w:p>
    <w:p w:rsidR="00EF5A3B" w:rsidRDefault="00EF5A3B" w:rsidP="00B44E0B">
      <w:pPr>
        <w:pStyle w:val="2"/>
        <w:ind w:left="180" w:firstLine="360"/>
        <w:jc w:val="both"/>
        <w:rPr>
          <w:sz w:val="28"/>
        </w:rPr>
      </w:pPr>
      <w:r>
        <w:rPr>
          <w:sz w:val="28"/>
        </w:rPr>
        <w:t xml:space="preserve">- </w:t>
      </w:r>
      <w:r w:rsidR="00E757A4" w:rsidRPr="009A43BE">
        <w:rPr>
          <w:b/>
          <w:sz w:val="28"/>
        </w:rPr>
        <w:t>за луч</w:t>
      </w:r>
      <w:r w:rsidR="00E2663E" w:rsidRPr="009A43BE">
        <w:rPr>
          <w:b/>
          <w:sz w:val="28"/>
        </w:rPr>
        <w:t>шие фото и</w:t>
      </w:r>
      <w:r w:rsidR="00E757A4" w:rsidRPr="009A43BE">
        <w:rPr>
          <w:b/>
          <w:sz w:val="28"/>
        </w:rPr>
        <w:t xml:space="preserve"> </w:t>
      </w:r>
      <w:proofErr w:type="spellStart"/>
      <w:r w:rsidR="00E757A4" w:rsidRPr="009A43BE">
        <w:rPr>
          <w:b/>
          <w:sz w:val="28"/>
        </w:rPr>
        <w:t>видеоконтент</w:t>
      </w:r>
      <w:proofErr w:type="spellEnd"/>
      <w:r w:rsidR="00E757A4">
        <w:rPr>
          <w:sz w:val="28"/>
        </w:rPr>
        <w:t xml:space="preserve"> на сайте издания в сети Интернет, в социальных сетях</w:t>
      </w:r>
      <w:r w:rsidR="00E2663E">
        <w:rPr>
          <w:sz w:val="28"/>
        </w:rPr>
        <w:t xml:space="preserve"> (для сетевых изданий и сайтов государственных печатных СМИ)</w:t>
      </w:r>
    </w:p>
    <w:p w:rsidR="006B7728" w:rsidRDefault="006B7728" w:rsidP="00B44E0B">
      <w:pPr>
        <w:pStyle w:val="2"/>
        <w:ind w:left="180" w:firstLine="360"/>
        <w:jc w:val="both"/>
        <w:rPr>
          <w:sz w:val="28"/>
        </w:rPr>
      </w:pPr>
      <w:r>
        <w:rPr>
          <w:sz w:val="28"/>
        </w:rPr>
        <w:t xml:space="preserve">По решению жюри </w:t>
      </w:r>
      <w:r w:rsidR="00433D24">
        <w:rPr>
          <w:sz w:val="28"/>
        </w:rPr>
        <w:t xml:space="preserve">победители конкурса награждаются </w:t>
      </w:r>
      <w:r>
        <w:rPr>
          <w:sz w:val="28"/>
        </w:rPr>
        <w:t>Дипломами по номинациям, Почетными грамотами департамента внутренней политики Брянской области –</w:t>
      </w:r>
      <w:r w:rsidR="00940021">
        <w:rPr>
          <w:sz w:val="28"/>
        </w:rPr>
        <w:t xml:space="preserve"> </w:t>
      </w:r>
      <w:r>
        <w:rPr>
          <w:sz w:val="28"/>
        </w:rPr>
        <w:t xml:space="preserve"> сотрудники </w:t>
      </w:r>
      <w:r w:rsidR="00D83E0E" w:rsidRPr="00803BDB">
        <w:rPr>
          <w:bCs/>
          <w:sz w:val="28"/>
        </w:rPr>
        <w:t>государственных учреждений  в сфере СМИ</w:t>
      </w:r>
      <w:r w:rsidR="004C7FC9">
        <w:rPr>
          <w:sz w:val="28"/>
        </w:rPr>
        <w:t>,</w:t>
      </w:r>
      <w:r w:rsidR="00D83E0E">
        <w:rPr>
          <w:sz w:val="28"/>
        </w:rPr>
        <w:t xml:space="preserve"> подведомст</w:t>
      </w:r>
      <w:r w:rsidR="00433D24">
        <w:rPr>
          <w:sz w:val="28"/>
        </w:rPr>
        <w:t>венных д</w:t>
      </w:r>
      <w:r w:rsidR="00D83E0E">
        <w:rPr>
          <w:sz w:val="28"/>
        </w:rPr>
        <w:t>епартаменту</w:t>
      </w:r>
      <w:r w:rsidR="00433D24">
        <w:rPr>
          <w:sz w:val="28"/>
        </w:rPr>
        <w:t>,</w:t>
      </w:r>
      <w:r w:rsidR="004C7FC9">
        <w:rPr>
          <w:sz w:val="28"/>
        </w:rPr>
        <w:t xml:space="preserve"> внештатные авторы</w:t>
      </w:r>
      <w:r>
        <w:rPr>
          <w:sz w:val="28"/>
        </w:rPr>
        <w:t xml:space="preserve"> редакций </w:t>
      </w:r>
      <w:r w:rsidR="00D83E0E">
        <w:rPr>
          <w:sz w:val="28"/>
        </w:rPr>
        <w:t xml:space="preserve">государственных СМИ </w:t>
      </w:r>
      <w:r>
        <w:rPr>
          <w:sz w:val="28"/>
        </w:rPr>
        <w:t>за высокое профессиональное мастерство, представленных на конкурс материалов по номинациям.</w:t>
      </w:r>
    </w:p>
    <w:p w:rsidR="006B7728" w:rsidRDefault="006B7728" w:rsidP="006B7728">
      <w:pPr>
        <w:pStyle w:val="2"/>
        <w:tabs>
          <w:tab w:val="left" w:pos="0"/>
        </w:tabs>
        <w:ind w:left="0" w:firstLine="540"/>
        <w:jc w:val="both"/>
        <w:rPr>
          <w:sz w:val="28"/>
        </w:rPr>
      </w:pPr>
      <w:r>
        <w:rPr>
          <w:sz w:val="28"/>
        </w:rPr>
        <w:t>Главный редактор</w:t>
      </w:r>
      <w:r w:rsidR="00ED09F1">
        <w:rPr>
          <w:sz w:val="28"/>
        </w:rPr>
        <w:t xml:space="preserve"> (руководитель)</w:t>
      </w:r>
      <w:r>
        <w:rPr>
          <w:sz w:val="28"/>
        </w:rPr>
        <w:t xml:space="preserve"> государственного бюджетного, автономного учреждения, победитель в номинации «Руководитель года» награждается Дипломом конкурса и поощряется денежной премией в размере 7 (семи) тысяч рублей </w:t>
      </w:r>
      <w:r w:rsidR="0051523E">
        <w:rPr>
          <w:sz w:val="28"/>
        </w:rPr>
        <w:t xml:space="preserve">в пределах </w:t>
      </w:r>
      <w:proofErr w:type="gramStart"/>
      <w:r w:rsidR="0051523E">
        <w:rPr>
          <w:sz w:val="28"/>
        </w:rPr>
        <w:t>фонда оплаты труда работников государственного учреждения</w:t>
      </w:r>
      <w:proofErr w:type="gramEnd"/>
      <w:r>
        <w:rPr>
          <w:sz w:val="28"/>
        </w:rPr>
        <w:t>.</w:t>
      </w:r>
    </w:p>
    <w:p w:rsidR="006B7728" w:rsidRDefault="00D83E0E" w:rsidP="006B7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6B7728">
        <w:rPr>
          <w:sz w:val="28"/>
          <w:szCs w:val="28"/>
        </w:rPr>
        <w:t xml:space="preserve"> </w:t>
      </w:r>
      <w:r w:rsidRPr="00803BDB">
        <w:rPr>
          <w:bCs/>
          <w:sz w:val="28"/>
        </w:rPr>
        <w:t>государственных учреждений  в сфере СМИ</w:t>
      </w:r>
      <w:r w:rsidR="006B7728">
        <w:rPr>
          <w:sz w:val="28"/>
          <w:szCs w:val="28"/>
        </w:rPr>
        <w:t xml:space="preserve">, признанные победителями по номинациям конкурса, награждаются Дипломом конкурса и поощряются денежной премией в размере 5 (пяти) тысяч рублей </w:t>
      </w:r>
      <w:r w:rsidR="0051523E">
        <w:rPr>
          <w:sz w:val="28"/>
        </w:rPr>
        <w:t xml:space="preserve">в пределах </w:t>
      </w:r>
      <w:proofErr w:type="gramStart"/>
      <w:r w:rsidR="0051523E">
        <w:rPr>
          <w:sz w:val="28"/>
        </w:rPr>
        <w:t>фонда оплаты труда работников государственного учреждения</w:t>
      </w:r>
      <w:proofErr w:type="gramEnd"/>
      <w:r w:rsidR="0051523E">
        <w:rPr>
          <w:sz w:val="28"/>
        </w:rPr>
        <w:t>.</w:t>
      </w:r>
    </w:p>
    <w:p w:rsidR="006B7728" w:rsidRDefault="00D83E0E" w:rsidP="006B7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Pr="00803BDB">
        <w:rPr>
          <w:bCs/>
          <w:sz w:val="28"/>
        </w:rPr>
        <w:t>государственных учреждений  в сфере СМИ</w:t>
      </w:r>
      <w:r>
        <w:rPr>
          <w:sz w:val="28"/>
          <w:szCs w:val="28"/>
        </w:rPr>
        <w:t xml:space="preserve">, </w:t>
      </w:r>
      <w:r w:rsidR="006B7728">
        <w:rPr>
          <w:sz w:val="28"/>
          <w:szCs w:val="28"/>
        </w:rPr>
        <w:t xml:space="preserve">награжденные Почетной грамотой Департамента </w:t>
      </w:r>
      <w:r w:rsidR="006B7728">
        <w:rPr>
          <w:sz w:val="28"/>
        </w:rPr>
        <w:t>за высокое профессиональное мастерство, представленных на конкурс материалов по номинациям,</w:t>
      </w:r>
      <w:r w:rsidR="006B7728">
        <w:rPr>
          <w:sz w:val="28"/>
          <w:szCs w:val="28"/>
        </w:rPr>
        <w:t xml:space="preserve"> поощряются денежной премией в размере 3 (трех) тысяч рублей</w:t>
      </w:r>
      <w:r w:rsidR="0051523E">
        <w:rPr>
          <w:sz w:val="28"/>
          <w:szCs w:val="28"/>
        </w:rPr>
        <w:t xml:space="preserve"> </w:t>
      </w:r>
      <w:r w:rsidR="0051523E">
        <w:rPr>
          <w:sz w:val="28"/>
        </w:rPr>
        <w:t xml:space="preserve">в пределах </w:t>
      </w:r>
      <w:proofErr w:type="gramStart"/>
      <w:r w:rsidR="0051523E">
        <w:rPr>
          <w:sz w:val="28"/>
        </w:rPr>
        <w:t>фонда оплаты труда работников государственного учреждения</w:t>
      </w:r>
      <w:proofErr w:type="gramEnd"/>
      <w:r w:rsidR="006B7728">
        <w:rPr>
          <w:sz w:val="28"/>
          <w:szCs w:val="28"/>
        </w:rPr>
        <w:t>.</w:t>
      </w:r>
    </w:p>
    <w:p w:rsidR="004C7FC9" w:rsidRDefault="004C7FC9" w:rsidP="004C7F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Внештатные авторы редакций </w:t>
      </w:r>
      <w:r w:rsidR="00D83E0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СМИ, признанные победителями по номинациям  или награжденные Почетной грамотой Департамента за высокое профессиональное мастерство, представле</w:t>
      </w:r>
      <w:r w:rsidR="00A74D4B">
        <w:rPr>
          <w:sz w:val="28"/>
          <w:szCs w:val="28"/>
        </w:rPr>
        <w:t>нных на конкурс материалов, поо</w:t>
      </w:r>
      <w:r>
        <w:rPr>
          <w:sz w:val="28"/>
          <w:szCs w:val="28"/>
        </w:rPr>
        <w:t>щ</w:t>
      </w:r>
      <w:r w:rsidR="00A74D4B">
        <w:rPr>
          <w:sz w:val="28"/>
          <w:szCs w:val="28"/>
        </w:rPr>
        <w:t>ря</w:t>
      </w:r>
      <w:r>
        <w:rPr>
          <w:sz w:val="28"/>
          <w:szCs w:val="28"/>
        </w:rPr>
        <w:t>ются памятными призами.</w:t>
      </w:r>
    </w:p>
    <w:p w:rsidR="006B7728" w:rsidRDefault="006B7728" w:rsidP="006B7728">
      <w:pPr>
        <w:ind w:left="360"/>
      </w:pPr>
    </w:p>
    <w:p w:rsidR="006B7728" w:rsidRDefault="006B7728" w:rsidP="006B7728">
      <w:pPr>
        <w:pStyle w:val="2"/>
        <w:ind w:left="0" w:firstLine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Подведение итогов конкурса </w:t>
      </w:r>
    </w:p>
    <w:p w:rsidR="006B7728" w:rsidRDefault="006B7728" w:rsidP="006B7728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>Итоги конкурса подводятся коллегиально членами ж</w:t>
      </w:r>
      <w:r w:rsidR="009A43BE">
        <w:rPr>
          <w:sz w:val="28"/>
        </w:rPr>
        <w:t>юри - не позднее 15 декабря 2020</w:t>
      </w:r>
      <w:r>
        <w:rPr>
          <w:sz w:val="28"/>
        </w:rPr>
        <w:t xml:space="preserve"> года.</w:t>
      </w:r>
    </w:p>
    <w:p w:rsidR="006B7728" w:rsidRDefault="006B7728" w:rsidP="006B7728">
      <w:pPr>
        <w:pStyle w:val="2"/>
        <w:ind w:left="0" w:firstLine="0"/>
        <w:jc w:val="right"/>
      </w:pPr>
    </w:p>
    <w:p w:rsidR="006B7728" w:rsidRDefault="006B7728" w:rsidP="006B7728">
      <w:pPr>
        <w:pStyle w:val="2"/>
        <w:ind w:left="0" w:firstLine="0"/>
        <w:jc w:val="right"/>
      </w:pPr>
    </w:p>
    <w:p w:rsidR="006B7728" w:rsidRDefault="006B7728" w:rsidP="006B7728">
      <w:pPr>
        <w:pStyle w:val="2"/>
        <w:ind w:left="0" w:firstLine="0"/>
        <w:jc w:val="right"/>
      </w:pPr>
      <w:r w:rsidRPr="00044B54">
        <w:lastRenderedPageBreak/>
        <w:t>Приложение №</w:t>
      </w:r>
      <w:r>
        <w:t>2</w:t>
      </w:r>
    </w:p>
    <w:p w:rsidR="006B7728" w:rsidRDefault="006B7728" w:rsidP="006B7728">
      <w:pPr>
        <w:pStyle w:val="2"/>
        <w:ind w:left="0" w:firstLine="0"/>
        <w:jc w:val="right"/>
      </w:pPr>
    </w:p>
    <w:p w:rsidR="006B7728" w:rsidRPr="002956E1" w:rsidRDefault="006B7728" w:rsidP="006B7728">
      <w:pPr>
        <w:pStyle w:val="2"/>
        <w:ind w:left="0" w:firstLine="0"/>
        <w:jc w:val="right"/>
      </w:pPr>
      <w:r>
        <w:t xml:space="preserve">к приказу департамента  </w:t>
      </w:r>
      <w:r w:rsidRPr="002E19C8">
        <w:rPr>
          <w:u w:val="single"/>
        </w:rPr>
        <w:t>№</w:t>
      </w:r>
      <w:r>
        <w:rPr>
          <w:u w:val="single"/>
        </w:rPr>
        <w:t xml:space="preserve"> </w:t>
      </w:r>
      <w:r w:rsidR="00E02F55">
        <w:rPr>
          <w:u w:val="single"/>
        </w:rPr>
        <w:t>32</w:t>
      </w:r>
      <w:r w:rsidRPr="009A5B2F">
        <w:rPr>
          <w:u w:val="single"/>
        </w:rPr>
        <w:t xml:space="preserve"> </w:t>
      </w:r>
      <w:r w:rsidRPr="00044B54">
        <w:t>от</w:t>
      </w:r>
      <w:r>
        <w:t xml:space="preserve"> </w:t>
      </w:r>
      <w:r w:rsidR="00E02F55">
        <w:rPr>
          <w:u w:val="single"/>
        </w:rPr>
        <w:t>13 мая 2020 г.</w:t>
      </w:r>
    </w:p>
    <w:p w:rsidR="006B7728" w:rsidRDefault="006B7728" w:rsidP="006B7728">
      <w:pPr>
        <w:pStyle w:val="2"/>
        <w:ind w:left="0" w:firstLine="0"/>
        <w:jc w:val="right"/>
        <w:rPr>
          <w:sz w:val="28"/>
        </w:rPr>
      </w:pPr>
    </w:p>
    <w:p w:rsidR="006B7728" w:rsidRDefault="006B7728" w:rsidP="006B7728">
      <w:pPr>
        <w:pStyle w:val="2"/>
        <w:ind w:left="0" w:firstLine="0"/>
        <w:jc w:val="right"/>
        <w:rPr>
          <w:sz w:val="28"/>
        </w:rPr>
      </w:pPr>
    </w:p>
    <w:p w:rsidR="006B7728" w:rsidRDefault="006B7728" w:rsidP="006B77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B7728" w:rsidRPr="0091449E" w:rsidRDefault="006B7728" w:rsidP="006B77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1449E">
        <w:rPr>
          <w:b/>
          <w:bCs/>
          <w:color w:val="000000"/>
          <w:sz w:val="28"/>
          <w:szCs w:val="28"/>
        </w:rPr>
        <w:t>СОСТАВ ЖЮРИ</w:t>
      </w:r>
    </w:p>
    <w:p w:rsidR="008C2056" w:rsidRDefault="008C2056" w:rsidP="0098094F">
      <w:pPr>
        <w:ind w:left="-18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областного </w:t>
      </w:r>
      <w:r w:rsidR="0098094F">
        <w:rPr>
          <w:b/>
          <w:bCs/>
          <w:sz w:val="28"/>
        </w:rPr>
        <w:t xml:space="preserve">творческого конкурса </w:t>
      </w:r>
      <w:r w:rsidR="00433D24">
        <w:rPr>
          <w:b/>
          <w:bCs/>
          <w:sz w:val="28"/>
        </w:rPr>
        <w:t xml:space="preserve">среди </w:t>
      </w:r>
      <w:r w:rsidR="0098094F">
        <w:rPr>
          <w:b/>
          <w:bCs/>
          <w:sz w:val="28"/>
        </w:rPr>
        <w:t>сотрудников государственных учреждений  в сфере СМИ,</w:t>
      </w:r>
      <w:r w:rsidR="0098094F">
        <w:rPr>
          <w:b/>
          <w:bCs/>
          <w:color w:val="000000"/>
          <w:sz w:val="28"/>
          <w:szCs w:val="28"/>
        </w:rPr>
        <w:t xml:space="preserve"> подведомственных департаменту внутренней политики Брянской области, </w:t>
      </w:r>
      <w:r w:rsidR="0098094F" w:rsidRPr="00E757A4">
        <w:rPr>
          <w:b/>
          <w:sz w:val="28"/>
        </w:rPr>
        <w:t>внештатных авторов редакций государственных печатных и электронных СМИ</w:t>
      </w:r>
      <w:r w:rsidR="0098094F" w:rsidRPr="00E757A4">
        <w:rPr>
          <w:b/>
          <w:bCs/>
          <w:color w:val="000000"/>
          <w:sz w:val="28"/>
          <w:szCs w:val="28"/>
        </w:rPr>
        <w:t xml:space="preserve"> </w:t>
      </w:r>
      <w:r w:rsidR="0098094F">
        <w:rPr>
          <w:b/>
          <w:sz w:val="28"/>
          <w:szCs w:val="28"/>
        </w:rPr>
        <w:t xml:space="preserve"> </w:t>
      </w:r>
    </w:p>
    <w:p w:rsidR="0098094F" w:rsidRPr="001A5956" w:rsidRDefault="009A43BE" w:rsidP="0098094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«Пресса </w:t>
      </w:r>
      <w:proofErr w:type="spellStart"/>
      <w:r>
        <w:rPr>
          <w:b/>
          <w:sz w:val="28"/>
          <w:szCs w:val="28"/>
        </w:rPr>
        <w:t>Брянщины</w:t>
      </w:r>
      <w:proofErr w:type="spellEnd"/>
      <w:r>
        <w:rPr>
          <w:b/>
          <w:sz w:val="28"/>
          <w:szCs w:val="28"/>
        </w:rPr>
        <w:t xml:space="preserve"> - 2020</w:t>
      </w:r>
      <w:r w:rsidR="0098094F" w:rsidRPr="001A5956">
        <w:rPr>
          <w:b/>
          <w:sz w:val="28"/>
          <w:szCs w:val="28"/>
        </w:rPr>
        <w:t>»</w:t>
      </w:r>
    </w:p>
    <w:p w:rsidR="006B7728" w:rsidRDefault="006B7728" w:rsidP="006B7728">
      <w:pPr>
        <w:pStyle w:val="2"/>
        <w:ind w:left="900"/>
        <w:jc w:val="center"/>
        <w:rPr>
          <w:b/>
          <w:bCs/>
          <w:sz w:val="28"/>
        </w:rPr>
      </w:pPr>
    </w:p>
    <w:p w:rsidR="006B7728" w:rsidRDefault="006B7728" w:rsidP="006B7728">
      <w:pPr>
        <w:pStyle w:val="2"/>
        <w:ind w:left="900"/>
        <w:jc w:val="center"/>
        <w:rPr>
          <w:sz w:val="28"/>
        </w:rPr>
      </w:pPr>
    </w:p>
    <w:p w:rsidR="006B7728" w:rsidRPr="00E40A21" w:rsidRDefault="006B7728" w:rsidP="006B7728">
      <w:pPr>
        <w:pStyle w:val="2"/>
        <w:ind w:left="900"/>
        <w:rPr>
          <w:b/>
          <w:sz w:val="28"/>
        </w:rPr>
      </w:pPr>
      <w:r w:rsidRPr="00E40A21">
        <w:rPr>
          <w:b/>
          <w:sz w:val="28"/>
        </w:rPr>
        <w:t>Председатель жюри,</w:t>
      </w:r>
    </w:p>
    <w:p w:rsidR="006B7728" w:rsidRDefault="003977B6" w:rsidP="006B7728">
      <w:pPr>
        <w:pStyle w:val="2"/>
        <w:ind w:left="900"/>
        <w:rPr>
          <w:sz w:val="28"/>
        </w:rPr>
      </w:pPr>
      <w:r>
        <w:rPr>
          <w:sz w:val="28"/>
        </w:rPr>
        <w:t>Директор</w:t>
      </w:r>
      <w:r w:rsidR="006B7728">
        <w:rPr>
          <w:sz w:val="28"/>
        </w:rPr>
        <w:t xml:space="preserve"> департамента 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внутренней политики 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Брянской области                                                  </w:t>
      </w:r>
      <w:r w:rsidR="00CC4810">
        <w:rPr>
          <w:sz w:val="28"/>
        </w:rPr>
        <w:t xml:space="preserve">                  </w:t>
      </w:r>
      <w:r w:rsidR="009A43BE">
        <w:rPr>
          <w:sz w:val="28"/>
        </w:rPr>
        <w:t>Т.В. Кулешова</w:t>
      </w:r>
    </w:p>
    <w:p w:rsidR="006B7728" w:rsidRDefault="006B7728" w:rsidP="006B7728">
      <w:pPr>
        <w:pStyle w:val="2"/>
        <w:ind w:left="900"/>
        <w:rPr>
          <w:sz w:val="28"/>
        </w:rPr>
      </w:pPr>
    </w:p>
    <w:p w:rsidR="006B7728" w:rsidRDefault="006B7728" w:rsidP="006B7728">
      <w:pPr>
        <w:pStyle w:val="2"/>
        <w:ind w:left="900"/>
        <w:rPr>
          <w:b/>
          <w:sz w:val="28"/>
        </w:rPr>
      </w:pPr>
      <w:r>
        <w:rPr>
          <w:b/>
          <w:sz w:val="28"/>
        </w:rPr>
        <w:t>Ч</w:t>
      </w:r>
      <w:r w:rsidRPr="008D57AF">
        <w:rPr>
          <w:b/>
          <w:sz w:val="28"/>
        </w:rPr>
        <w:t>лены жюри:</w:t>
      </w:r>
    </w:p>
    <w:p w:rsidR="000E1DA6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Начальник</w:t>
      </w:r>
      <w:r w:rsidR="006B7728">
        <w:rPr>
          <w:sz w:val="28"/>
        </w:rPr>
        <w:t xml:space="preserve"> управления </w:t>
      </w:r>
      <w:proofErr w:type="gramStart"/>
      <w:r>
        <w:rPr>
          <w:sz w:val="28"/>
        </w:rPr>
        <w:t>информационной</w:t>
      </w:r>
      <w:proofErr w:type="gramEnd"/>
    </w:p>
    <w:p w:rsidR="000E1DA6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политики и взаимодействия со средствами</w:t>
      </w:r>
    </w:p>
    <w:p w:rsidR="006B7728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массовой информации </w:t>
      </w:r>
      <w:r w:rsidR="001C420F">
        <w:rPr>
          <w:sz w:val="28"/>
        </w:rPr>
        <w:t xml:space="preserve">департамента </w:t>
      </w:r>
      <w:r>
        <w:rPr>
          <w:sz w:val="28"/>
        </w:rPr>
        <w:t xml:space="preserve">          </w:t>
      </w:r>
      <w:r w:rsidR="006B7728">
        <w:rPr>
          <w:sz w:val="28"/>
        </w:rPr>
        <w:t xml:space="preserve">    </w:t>
      </w:r>
      <w:r w:rsidR="00CC4810">
        <w:rPr>
          <w:sz w:val="28"/>
        </w:rPr>
        <w:t xml:space="preserve">                     </w:t>
      </w:r>
      <w:r w:rsidR="006B7728">
        <w:rPr>
          <w:sz w:val="28"/>
        </w:rPr>
        <w:t xml:space="preserve">С.В. </w:t>
      </w:r>
      <w:proofErr w:type="spellStart"/>
      <w:r w:rsidR="006B7728">
        <w:rPr>
          <w:sz w:val="28"/>
        </w:rPr>
        <w:t>Матвиевская</w:t>
      </w:r>
      <w:proofErr w:type="spellEnd"/>
    </w:p>
    <w:p w:rsidR="00F80E23" w:rsidRDefault="00F80E23" w:rsidP="006B7728">
      <w:pPr>
        <w:pStyle w:val="2"/>
        <w:ind w:left="900"/>
        <w:rPr>
          <w:sz w:val="28"/>
        </w:rPr>
      </w:pPr>
    </w:p>
    <w:p w:rsidR="000C074A" w:rsidRDefault="00343855" w:rsidP="006B7728">
      <w:pPr>
        <w:pStyle w:val="2"/>
        <w:ind w:left="900"/>
        <w:rPr>
          <w:sz w:val="28"/>
        </w:rPr>
      </w:pPr>
      <w:r>
        <w:rPr>
          <w:sz w:val="28"/>
        </w:rPr>
        <w:t>Начальник</w:t>
      </w:r>
      <w:r w:rsidR="000C074A">
        <w:rPr>
          <w:sz w:val="28"/>
        </w:rPr>
        <w:t xml:space="preserve"> отдела </w:t>
      </w:r>
      <w:proofErr w:type="gramStart"/>
      <w:r w:rsidR="000E1DA6">
        <w:rPr>
          <w:sz w:val="28"/>
        </w:rPr>
        <w:t>информационной</w:t>
      </w:r>
      <w:proofErr w:type="gramEnd"/>
    </w:p>
    <w:p w:rsidR="000E1DA6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политики и мониторинга</w:t>
      </w:r>
    </w:p>
    <w:p w:rsidR="00CC4810" w:rsidRDefault="000E1DA6" w:rsidP="006B7728">
      <w:pPr>
        <w:pStyle w:val="2"/>
        <w:ind w:left="900"/>
        <w:rPr>
          <w:sz w:val="28"/>
        </w:rPr>
      </w:pPr>
      <w:r>
        <w:rPr>
          <w:sz w:val="28"/>
        </w:rPr>
        <w:t>информационного пространства</w:t>
      </w:r>
      <w:r w:rsidR="000C074A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r w:rsidR="009A43BE">
        <w:rPr>
          <w:sz w:val="28"/>
        </w:rPr>
        <w:t>И.А. Власенко</w:t>
      </w:r>
      <w:r w:rsidR="000C074A">
        <w:rPr>
          <w:sz w:val="28"/>
        </w:rPr>
        <w:t xml:space="preserve">               </w:t>
      </w:r>
    </w:p>
    <w:p w:rsidR="000C074A" w:rsidRDefault="000C074A" w:rsidP="006B7728">
      <w:pPr>
        <w:pStyle w:val="2"/>
        <w:ind w:left="900"/>
        <w:rPr>
          <w:sz w:val="28"/>
        </w:rPr>
      </w:pPr>
    </w:p>
    <w:p w:rsidR="003977B6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Начальник отдела </w:t>
      </w:r>
      <w:r w:rsidR="003977B6">
        <w:rPr>
          <w:sz w:val="28"/>
        </w:rPr>
        <w:t xml:space="preserve">по работе </w:t>
      </w:r>
    </w:p>
    <w:p w:rsidR="003977B6" w:rsidRDefault="003977B6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с государственными СМИ </w:t>
      </w:r>
    </w:p>
    <w:p w:rsidR="006B7728" w:rsidRDefault="003977B6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и полиграфии                         </w:t>
      </w:r>
      <w:r w:rsidR="006B7728">
        <w:rPr>
          <w:sz w:val="28"/>
        </w:rPr>
        <w:t xml:space="preserve">                                                  А.П. Денисенко</w:t>
      </w:r>
    </w:p>
    <w:p w:rsidR="003977B6" w:rsidRDefault="003977B6" w:rsidP="006B7728">
      <w:pPr>
        <w:pStyle w:val="2"/>
        <w:ind w:left="900"/>
        <w:rPr>
          <w:sz w:val="28"/>
        </w:rPr>
      </w:pPr>
    </w:p>
    <w:p w:rsidR="00CC4810" w:rsidRDefault="00CC4810" w:rsidP="00CC4810">
      <w:pPr>
        <w:pStyle w:val="2"/>
        <w:ind w:left="900"/>
        <w:rPr>
          <w:sz w:val="28"/>
        </w:rPr>
      </w:pPr>
      <w:r>
        <w:rPr>
          <w:sz w:val="28"/>
        </w:rPr>
        <w:t>Главный консультант отдела по работе</w:t>
      </w:r>
    </w:p>
    <w:p w:rsidR="00CC4810" w:rsidRDefault="00CC4810" w:rsidP="00CC4810">
      <w:pPr>
        <w:pStyle w:val="2"/>
        <w:ind w:left="900"/>
        <w:rPr>
          <w:sz w:val="28"/>
        </w:rPr>
      </w:pPr>
      <w:r>
        <w:rPr>
          <w:sz w:val="28"/>
        </w:rPr>
        <w:t xml:space="preserve">с государственными СМИ и полиграфии                             Е.А. </w:t>
      </w:r>
      <w:proofErr w:type="spellStart"/>
      <w:r>
        <w:rPr>
          <w:sz w:val="28"/>
        </w:rPr>
        <w:t>Сиверкина</w:t>
      </w:r>
      <w:proofErr w:type="spellEnd"/>
    </w:p>
    <w:p w:rsidR="00CC4810" w:rsidRDefault="00CC4810" w:rsidP="00CC4810">
      <w:pPr>
        <w:pStyle w:val="2"/>
        <w:ind w:left="900"/>
        <w:rPr>
          <w:sz w:val="28"/>
        </w:rPr>
      </w:pP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>Председатель Брянского отделения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>Союза журналистов России,</w:t>
      </w:r>
    </w:p>
    <w:p w:rsidR="006B7728" w:rsidRDefault="006B7728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главный редактор </w:t>
      </w:r>
      <w:r w:rsidR="003977B6">
        <w:rPr>
          <w:sz w:val="28"/>
        </w:rPr>
        <w:t xml:space="preserve">районной </w:t>
      </w:r>
      <w:r>
        <w:rPr>
          <w:sz w:val="28"/>
        </w:rPr>
        <w:t>газеты</w:t>
      </w:r>
    </w:p>
    <w:p w:rsidR="006B7728" w:rsidRDefault="003977B6" w:rsidP="006B7728">
      <w:pPr>
        <w:pStyle w:val="2"/>
        <w:ind w:left="90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Унечская</w:t>
      </w:r>
      <w:proofErr w:type="spellEnd"/>
      <w:r>
        <w:rPr>
          <w:sz w:val="28"/>
        </w:rPr>
        <w:t xml:space="preserve"> газета</w:t>
      </w:r>
      <w:r w:rsidR="006B7728">
        <w:rPr>
          <w:sz w:val="28"/>
        </w:rPr>
        <w:t xml:space="preserve">»                                                                   </w:t>
      </w:r>
      <w:r>
        <w:rPr>
          <w:sz w:val="28"/>
        </w:rPr>
        <w:t xml:space="preserve"> Л.М. </w:t>
      </w:r>
      <w:proofErr w:type="spellStart"/>
      <w:r>
        <w:rPr>
          <w:sz w:val="28"/>
        </w:rPr>
        <w:t>Бобунова</w:t>
      </w:r>
      <w:proofErr w:type="spellEnd"/>
    </w:p>
    <w:p w:rsidR="006B7728" w:rsidRDefault="006B7728" w:rsidP="006B7728">
      <w:pPr>
        <w:pStyle w:val="2"/>
        <w:ind w:left="900"/>
        <w:rPr>
          <w:i/>
          <w:sz w:val="28"/>
        </w:rPr>
      </w:pPr>
      <w:r w:rsidRPr="00001D7D">
        <w:rPr>
          <w:i/>
          <w:sz w:val="28"/>
        </w:rPr>
        <w:t>(по согласованию)</w:t>
      </w:r>
    </w:p>
    <w:p w:rsidR="00580FC7" w:rsidRDefault="00580FC7" w:rsidP="006B7728">
      <w:pPr>
        <w:pStyle w:val="2"/>
        <w:ind w:left="900"/>
        <w:rPr>
          <w:i/>
          <w:sz w:val="28"/>
        </w:rPr>
      </w:pPr>
    </w:p>
    <w:p w:rsidR="009A43BE" w:rsidRDefault="009A43BE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Главный специалист 1 разряда  </w:t>
      </w:r>
    </w:p>
    <w:p w:rsidR="009A43BE" w:rsidRDefault="00A55460" w:rsidP="006B7728">
      <w:pPr>
        <w:pStyle w:val="2"/>
        <w:ind w:left="900"/>
        <w:rPr>
          <w:sz w:val="28"/>
        </w:rPr>
      </w:pPr>
      <w:r>
        <w:rPr>
          <w:sz w:val="28"/>
        </w:rPr>
        <w:t>у</w:t>
      </w:r>
      <w:r w:rsidR="009A43BE">
        <w:rPr>
          <w:sz w:val="28"/>
        </w:rPr>
        <w:t xml:space="preserve">правления по </w:t>
      </w:r>
      <w:proofErr w:type="gramStart"/>
      <w:r w:rsidR="009A43BE">
        <w:rPr>
          <w:sz w:val="28"/>
        </w:rPr>
        <w:t>информационному</w:t>
      </w:r>
      <w:proofErr w:type="gramEnd"/>
      <w:r w:rsidR="009A43BE">
        <w:rPr>
          <w:sz w:val="28"/>
        </w:rPr>
        <w:t xml:space="preserve"> </w:t>
      </w:r>
    </w:p>
    <w:p w:rsidR="00A55460" w:rsidRDefault="00A55460" w:rsidP="006B7728">
      <w:pPr>
        <w:pStyle w:val="2"/>
        <w:ind w:left="900"/>
        <w:rPr>
          <w:sz w:val="28"/>
        </w:rPr>
      </w:pPr>
      <w:r>
        <w:rPr>
          <w:sz w:val="28"/>
        </w:rPr>
        <w:t>обеспечению деятельнос</w:t>
      </w:r>
      <w:r w:rsidR="009A43BE">
        <w:rPr>
          <w:sz w:val="28"/>
        </w:rPr>
        <w:t xml:space="preserve">ти </w:t>
      </w:r>
    </w:p>
    <w:p w:rsidR="00A55460" w:rsidRDefault="009A43BE" w:rsidP="006B7728">
      <w:pPr>
        <w:pStyle w:val="2"/>
        <w:ind w:left="900"/>
        <w:rPr>
          <w:sz w:val="28"/>
        </w:rPr>
      </w:pPr>
      <w:r>
        <w:rPr>
          <w:sz w:val="28"/>
        </w:rPr>
        <w:t>Губернатора</w:t>
      </w:r>
      <w:r w:rsidR="00A55460">
        <w:rPr>
          <w:sz w:val="28"/>
        </w:rPr>
        <w:t xml:space="preserve"> </w:t>
      </w:r>
      <w:r>
        <w:rPr>
          <w:sz w:val="28"/>
        </w:rPr>
        <w:t xml:space="preserve"> и Правительства</w:t>
      </w:r>
    </w:p>
    <w:p w:rsidR="005947D3" w:rsidRDefault="009A43BE" w:rsidP="006B7728">
      <w:pPr>
        <w:pStyle w:val="2"/>
        <w:ind w:left="900"/>
        <w:rPr>
          <w:sz w:val="28"/>
        </w:rPr>
      </w:pPr>
      <w:r>
        <w:rPr>
          <w:sz w:val="28"/>
        </w:rPr>
        <w:t xml:space="preserve"> Брянской области</w:t>
      </w:r>
    </w:p>
    <w:p w:rsidR="006B7728" w:rsidRDefault="005947D3" w:rsidP="00A55460">
      <w:pPr>
        <w:pStyle w:val="2"/>
        <w:ind w:left="900"/>
        <w:rPr>
          <w:b/>
          <w:bCs/>
          <w:sz w:val="28"/>
          <w:u w:val="single"/>
        </w:rPr>
      </w:pPr>
      <w:r>
        <w:rPr>
          <w:sz w:val="28"/>
        </w:rPr>
        <w:t>(</w:t>
      </w:r>
      <w:r w:rsidRPr="005947D3">
        <w:rPr>
          <w:i/>
          <w:sz w:val="28"/>
        </w:rPr>
        <w:t>по</w:t>
      </w:r>
      <w:r w:rsidR="00580FC7" w:rsidRPr="00580FC7">
        <w:rPr>
          <w:i/>
          <w:sz w:val="28"/>
        </w:rPr>
        <w:t xml:space="preserve"> согласованию)</w:t>
      </w:r>
      <w:r w:rsidR="00A55460">
        <w:rPr>
          <w:i/>
          <w:sz w:val="28"/>
        </w:rPr>
        <w:t xml:space="preserve">                                                                    </w:t>
      </w:r>
      <w:r w:rsidR="00A55460">
        <w:rPr>
          <w:sz w:val="28"/>
        </w:rPr>
        <w:t>И.В. Поля</w:t>
      </w:r>
      <w:r w:rsidR="00A55460" w:rsidRPr="00A55460">
        <w:rPr>
          <w:sz w:val="28"/>
        </w:rPr>
        <w:t>кова</w:t>
      </w:r>
    </w:p>
    <w:sectPr w:rsidR="006B7728" w:rsidSect="0095022F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2FB"/>
    <w:multiLevelType w:val="hybridMultilevel"/>
    <w:tmpl w:val="5A44528C"/>
    <w:lvl w:ilvl="0" w:tplc="D4AA3D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1F59AC"/>
    <w:multiLevelType w:val="hybridMultilevel"/>
    <w:tmpl w:val="CF56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C3509"/>
    <w:multiLevelType w:val="hybridMultilevel"/>
    <w:tmpl w:val="CC043A5E"/>
    <w:lvl w:ilvl="0" w:tplc="B3925A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5C90"/>
    <w:rsid w:val="00000134"/>
    <w:rsid w:val="00021719"/>
    <w:rsid w:val="00021E54"/>
    <w:rsid w:val="00025B37"/>
    <w:rsid w:val="00026F23"/>
    <w:rsid w:val="00027865"/>
    <w:rsid w:val="000355E7"/>
    <w:rsid w:val="00037C24"/>
    <w:rsid w:val="00041688"/>
    <w:rsid w:val="00044B54"/>
    <w:rsid w:val="000510E3"/>
    <w:rsid w:val="00064E2C"/>
    <w:rsid w:val="00064FB9"/>
    <w:rsid w:val="00066D9D"/>
    <w:rsid w:val="000676EB"/>
    <w:rsid w:val="00077AA1"/>
    <w:rsid w:val="00084AD0"/>
    <w:rsid w:val="000928E5"/>
    <w:rsid w:val="000943D9"/>
    <w:rsid w:val="000A2320"/>
    <w:rsid w:val="000A4428"/>
    <w:rsid w:val="000C074A"/>
    <w:rsid w:val="000D032C"/>
    <w:rsid w:val="000D684B"/>
    <w:rsid w:val="000D7197"/>
    <w:rsid w:val="000E1DA6"/>
    <w:rsid w:val="000E2C00"/>
    <w:rsid w:val="00103A93"/>
    <w:rsid w:val="00120D2F"/>
    <w:rsid w:val="00121B2A"/>
    <w:rsid w:val="001223FF"/>
    <w:rsid w:val="001427BE"/>
    <w:rsid w:val="00146701"/>
    <w:rsid w:val="00147169"/>
    <w:rsid w:val="00154078"/>
    <w:rsid w:val="00164CB5"/>
    <w:rsid w:val="001872A4"/>
    <w:rsid w:val="001A1149"/>
    <w:rsid w:val="001A4D2D"/>
    <w:rsid w:val="001B3837"/>
    <w:rsid w:val="001B5050"/>
    <w:rsid w:val="001B6BB2"/>
    <w:rsid w:val="001C0EB9"/>
    <w:rsid w:val="001C420F"/>
    <w:rsid w:val="001C7E6D"/>
    <w:rsid w:val="001D6AED"/>
    <w:rsid w:val="001F4F1F"/>
    <w:rsid w:val="001F6553"/>
    <w:rsid w:val="002018A7"/>
    <w:rsid w:val="00214B90"/>
    <w:rsid w:val="00224951"/>
    <w:rsid w:val="002311FA"/>
    <w:rsid w:val="002366F7"/>
    <w:rsid w:val="00237C9A"/>
    <w:rsid w:val="00245175"/>
    <w:rsid w:val="00246014"/>
    <w:rsid w:val="00251AB0"/>
    <w:rsid w:val="002522C0"/>
    <w:rsid w:val="002527DE"/>
    <w:rsid w:val="002846E5"/>
    <w:rsid w:val="00290ACE"/>
    <w:rsid w:val="002931B3"/>
    <w:rsid w:val="002954E8"/>
    <w:rsid w:val="002A0A43"/>
    <w:rsid w:val="002C193D"/>
    <w:rsid w:val="002C4DA2"/>
    <w:rsid w:val="002D7676"/>
    <w:rsid w:val="002E19C8"/>
    <w:rsid w:val="002F0F8C"/>
    <w:rsid w:val="0031304F"/>
    <w:rsid w:val="003131C3"/>
    <w:rsid w:val="003140B2"/>
    <w:rsid w:val="00314AA2"/>
    <w:rsid w:val="00322CFA"/>
    <w:rsid w:val="00325B14"/>
    <w:rsid w:val="00331912"/>
    <w:rsid w:val="00332B0D"/>
    <w:rsid w:val="00343855"/>
    <w:rsid w:val="0034426A"/>
    <w:rsid w:val="00344A1F"/>
    <w:rsid w:val="00355861"/>
    <w:rsid w:val="003977B6"/>
    <w:rsid w:val="003B1082"/>
    <w:rsid w:val="003C6495"/>
    <w:rsid w:val="003D4E3C"/>
    <w:rsid w:val="003E743A"/>
    <w:rsid w:val="00407FE6"/>
    <w:rsid w:val="00425C90"/>
    <w:rsid w:val="00433D24"/>
    <w:rsid w:val="004473AF"/>
    <w:rsid w:val="0045386A"/>
    <w:rsid w:val="004572BF"/>
    <w:rsid w:val="00467FE9"/>
    <w:rsid w:val="004707BE"/>
    <w:rsid w:val="00470DAD"/>
    <w:rsid w:val="004715AC"/>
    <w:rsid w:val="004720A9"/>
    <w:rsid w:val="00472DF5"/>
    <w:rsid w:val="004772DE"/>
    <w:rsid w:val="00487D76"/>
    <w:rsid w:val="00490E9D"/>
    <w:rsid w:val="00495A66"/>
    <w:rsid w:val="004A14FD"/>
    <w:rsid w:val="004A18E3"/>
    <w:rsid w:val="004B0CE6"/>
    <w:rsid w:val="004B6D36"/>
    <w:rsid w:val="004C6B9D"/>
    <w:rsid w:val="004C7FC9"/>
    <w:rsid w:val="004D6538"/>
    <w:rsid w:val="004F4BC8"/>
    <w:rsid w:val="0050796C"/>
    <w:rsid w:val="0051109E"/>
    <w:rsid w:val="00513E89"/>
    <w:rsid w:val="0051523E"/>
    <w:rsid w:val="0051527C"/>
    <w:rsid w:val="005304C9"/>
    <w:rsid w:val="00534EA0"/>
    <w:rsid w:val="00536D52"/>
    <w:rsid w:val="0055084F"/>
    <w:rsid w:val="005578E8"/>
    <w:rsid w:val="00557BEB"/>
    <w:rsid w:val="00565A41"/>
    <w:rsid w:val="0057082D"/>
    <w:rsid w:val="00580EF8"/>
    <w:rsid w:val="00580FC7"/>
    <w:rsid w:val="005870A3"/>
    <w:rsid w:val="00592940"/>
    <w:rsid w:val="005947D3"/>
    <w:rsid w:val="00594C6B"/>
    <w:rsid w:val="0059679A"/>
    <w:rsid w:val="005A0C6A"/>
    <w:rsid w:val="005A39BF"/>
    <w:rsid w:val="005A4AB0"/>
    <w:rsid w:val="005C0A8C"/>
    <w:rsid w:val="005C4120"/>
    <w:rsid w:val="005C6F55"/>
    <w:rsid w:val="005D0A41"/>
    <w:rsid w:val="005D2D35"/>
    <w:rsid w:val="005D2FE1"/>
    <w:rsid w:val="005D346E"/>
    <w:rsid w:val="005D34AC"/>
    <w:rsid w:val="005D5A46"/>
    <w:rsid w:val="005D6060"/>
    <w:rsid w:val="00613294"/>
    <w:rsid w:val="0061522A"/>
    <w:rsid w:val="00621317"/>
    <w:rsid w:val="006252C0"/>
    <w:rsid w:val="00651165"/>
    <w:rsid w:val="00660A83"/>
    <w:rsid w:val="0066598A"/>
    <w:rsid w:val="0066655D"/>
    <w:rsid w:val="006723D5"/>
    <w:rsid w:val="006831C3"/>
    <w:rsid w:val="0068367E"/>
    <w:rsid w:val="00685B4D"/>
    <w:rsid w:val="00690982"/>
    <w:rsid w:val="00695C3A"/>
    <w:rsid w:val="006A00C7"/>
    <w:rsid w:val="006A38D0"/>
    <w:rsid w:val="006B7728"/>
    <w:rsid w:val="006E7C14"/>
    <w:rsid w:val="006F2F69"/>
    <w:rsid w:val="006F48EE"/>
    <w:rsid w:val="006F6FE4"/>
    <w:rsid w:val="006F7D8B"/>
    <w:rsid w:val="0070395F"/>
    <w:rsid w:val="007110EA"/>
    <w:rsid w:val="007264EE"/>
    <w:rsid w:val="007325A5"/>
    <w:rsid w:val="007335C8"/>
    <w:rsid w:val="007462B1"/>
    <w:rsid w:val="007529D9"/>
    <w:rsid w:val="00786782"/>
    <w:rsid w:val="007A540A"/>
    <w:rsid w:val="007B406D"/>
    <w:rsid w:val="007C1CA0"/>
    <w:rsid w:val="007E4CF3"/>
    <w:rsid w:val="007E52AA"/>
    <w:rsid w:val="007F2C1E"/>
    <w:rsid w:val="007F727C"/>
    <w:rsid w:val="00803BDB"/>
    <w:rsid w:val="008152C6"/>
    <w:rsid w:val="00827E05"/>
    <w:rsid w:val="0085339B"/>
    <w:rsid w:val="008548BA"/>
    <w:rsid w:val="00870B05"/>
    <w:rsid w:val="00890242"/>
    <w:rsid w:val="008A01F3"/>
    <w:rsid w:val="008A74DA"/>
    <w:rsid w:val="008B4BEF"/>
    <w:rsid w:val="008C2056"/>
    <w:rsid w:val="008D57AF"/>
    <w:rsid w:val="008E7F55"/>
    <w:rsid w:val="00905ADE"/>
    <w:rsid w:val="00905C5E"/>
    <w:rsid w:val="009103EA"/>
    <w:rsid w:val="00910979"/>
    <w:rsid w:val="0091449E"/>
    <w:rsid w:val="0091769B"/>
    <w:rsid w:val="009208F8"/>
    <w:rsid w:val="009242F8"/>
    <w:rsid w:val="00931D40"/>
    <w:rsid w:val="00940021"/>
    <w:rsid w:val="00945FD9"/>
    <w:rsid w:val="0095022F"/>
    <w:rsid w:val="009508F1"/>
    <w:rsid w:val="00964C72"/>
    <w:rsid w:val="00966CE0"/>
    <w:rsid w:val="0098094F"/>
    <w:rsid w:val="009932CE"/>
    <w:rsid w:val="009A43BE"/>
    <w:rsid w:val="009A5B2F"/>
    <w:rsid w:val="009B077C"/>
    <w:rsid w:val="009C0EAF"/>
    <w:rsid w:val="009D5203"/>
    <w:rsid w:val="009E09D6"/>
    <w:rsid w:val="009F324C"/>
    <w:rsid w:val="009F3D51"/>
    <w:rsid w:val="009F5BC9"/>
    <w:rsid w:val="009F791E"/>
    <w:rsid w:val="00A04172"/>
    <w:rsid w:val="00A222EB"/>
    <w:rsid w:val="00A260E8"/>
    <w:rsid w:val="00A318AF"/>
    <w:rsid w:val="00A408B9"/>
    <w:rsid w:val="00A458C0"/>
    <w:rsid w:val="00A55460"/>
    <w:rsid w:val="00A57608"/>
    <w:rsid w:val="00A5779E"/>
    <w:rsid w:val="00A60C99"/>
    <w:rsid w:val="00A659F0"/>
    <w:rsid w:val="00A74D4B"/>
    <w:rsid w:val="00A77526"/>
    <w:rsid w:val="00A8139E"/>
    <w:rsid w:val="00A85350"/>
    <w:rsid w:val="00A862C3"/>
    <w:rsid w:val="00A957B1"/>
    <w:rsid w:val="00AB0434"/>
    <w:rsid w:val="00AB3205"/>
    <w:rsid w:val="00AC1049"/>
    <w:rsid w:val="00AC7C12"/>
    <w:rsid w:val="00AD1B14"/>
    <w:rsid w:val="00AD258A"/>
    <w:rsid w:val="00AD42EC"/>
    <w:rsid w:val="00B04394"/>
    <w:rsid w:val="00B05BD4"/>
    <w:rsid w:val="00B10E51"/>
    <w:rsid w:val="00B120CE"/>
    <w:rsid w:val="00B12B68"/>
    <w:rsid w:val="00B16D02"/>
    <w:rsid w:val="00B304E3"/>
    <w:rsid w:val="00B34554"/>
    <w:rsid w:val="00B42728"/>
    <w:rsid w:val="00B44E0B"/>
    <w:rsid w:val="00B53DF9"/>
    <w:rsid w:val="00B568A5"/>
    <w:rsid w:val="00B83592"/>
    <w:rsid w:val="00B9473B"/>
    <w:rsid w:val="00BA1AF2"/>
    <w:rsid w:val="00BA7227"/>
    <w:rsid w:val="00BB1DDB"/>
    <w:rsid w:val="00BB30CE"/>
    <w:rsid w:val="00BB431B"/>
    <w:rsid w:val="00BC79E3"/>
    <w:rsid w:val="00BD63C3"/>
    <w:rsid w:val="00BD6984"/>
    <w:rsid w:val="00BE741D"/>
    <w:rsid w:val="00BF45C5"/>
    <w:rsid w:val="00BF4A8A"/>
    <w:rsid w:val="00C103CA"/>
    <w:rsid w:val="00C43DFA"/>
    <w:rsid w:val="00C43E34"/>
    <w:rsid w:val="00C5446C"/>
    <w:rsid w:val="00C62598"/>
    <w:rsid w:val="00C84641"/>
    <w:rsid w:val="00C94BFC"/>
    <w:rsid w:val="00C9536E"/>
    <w:rsid w:val="00CB6966"/>
    <w:rsid w:val="00CC3123"/>
    <w:rsid w:val="00CC4810"/>
    <w:rsid w:val="00CD3A3E"/>
    <w:rsid w:val="00CD63AB"/>
    <w:rsid w:val="00CE0CDF"/>
    <w:rsid w:val="00CE486A"/>
    <w:rsid w:val="00CE5D3A"/>
    <w:rsid w:val="00D25915"/>
    <w:rsid w:val="00D30513"/>
    <w:rsid w:val="00D403A0"/>
    <w:rsid w:val="00D4494F"/>
    <w:rsid w:val="00D548CD"/>
    <w:rsid w:val="00D61820"/>
    <w:rsid w:val="00D82300"/>
    <w:rsid w:val="00D83E0E"/>
    <w:rsid w:val="00D85210"/>
    <w:rsid w:val="00D86836"/>
    <w:rsid w:val="00D932A4"/>
    <w:rsid w:val="00D933FD"/>
    <w:rsid w:val="00DA0F93"/>
    <w:rsid w:val="00DA4B48"/>
    <w:rsid w:val="00DA6571"/>
    <w:rsid w:val="00DA7FD3"/>
    <w:rsid w:val="00DB1824"/>
    <w:rsid w:val="00DB6194"/>
    <w:rsid w:val="00DC0D13"/>
    <w:rsid w:val="00DC4576"/>
    <w:rsid w:val="00DC551E"/>
    <w:rsid w:val="00DC64DF"/>
    <w:rsid w:val="00DE27F0"/>
    <w:rsid w:val="00DF0F44"/>
    <w:rsid w:val="00E02880"/>
    <w:rsid w:val="00E02F55"/>
    <w:rsid w:val="00E04FB5"/>
    <w:rsid w:val="00E1392A"/>
    <w:rsid w:val="00E13F62"/>
    <w:rsid w:val="00E141F2"/>
    <w:rsid w:val="00E2464E"/>
    <w:rsid w:val="00E2663E"/>
    <w:rsid w:val="00E26B77"/>
    <w:rsid w:val="00E31504"/>
    <w:rsid w:val="00E3505D"/>
    <w:rsid w:val="00E40A21"/>
    <w:rsid w:val="00E41599"/>
    <w:rsid w:val="00E41C1A"/>
    <w:rsid w:val="00E4681F"/>
    <w:rsid w:val="00E62AB0"/>
    <w:rsid w:val="00E64606"/>
    <w:rsid w:val="00E657A2"/>
    <w:rsid w:val="00E71F47"/>
    <w:rsid w:val="00E757A4"/>
    <w:rsid w:val="00E90337"/>
    <w:rsid w:val="00E933D7"/>
    <w:rsid w:val="00EA1813"/>
    <w:rsid w:val="00EA2B70"/>
    <w:rsid w:val="00EA47A3"/>
    <w:rsid w:val="00EC2867"/>
    <w:rsid w:val="00ED09F1"/>
    <w:rsid w:val="00ED76A1"/>
    <w:rsid w:val="00EE2050"/>
    <w:rsid w:val="00EE252D"/>
    <w:rsid w:val="00EF1A90"/>
    <w:rsid w:val="00EF28CB"/>
    <w:rsid w:val="00EF5A3B"/>
    <w:rsid w:val="00F01522"/>
    <w:rsid w:val="00F22ECA"/>
    <w:rsid w:val="00F429E5"/>
    <w:rsid w:val="00F433ED"/>
    <w:rsid w:val="00F43D42"/>
    <w:rsid w:val="00F440E1"/>
    <w:rsid w:val="00F46B82"/>
    <w:rsid w:val="00F53694"/>
    <w:rsid w:val="00F5618C"/>
    <w:rsid w:val="00F62E19"/>
    <w:rsid w:val="00F73504"/>
    <w:rsid w:val="00F756CC"/>
    <w:rsid w:val="00F80E23"/>
    <w:rsid w:val="00F85111"/>
    <w:rsid w:val="00F91BB2"/>
    <w:rsid w:val="00F92578"/>
    <w:rsid w:val="00F94B2B"/>
    <w:rsid w:val="00F95440"/>
    <w:rsid w:val="00FA1372"/>
    <w:rsid w:val="00FB0BA9"/>
    <w:rsid w:val="00FC3811"/>
    <w:rsid w:val="00F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46E"/>
    <w:rPr>
      <w:sz w:val="24"/>
      <w:szCs w:val="24"/>
    </w:rPr>
  </w:style>
  <w:style w:type="paragraph" w:styleId="1">
    <w:name w:val="heading 1"/>
    <w:basedOn w:val="a"/>
    <w:next w:val="a"/>
    <w:qFormat/>
    <w:rsid w:val="005D346E"/>
    <w:pPr>
      <w:keepNext/>
      <w:tabs>
        <w:tab w:val="left" w:pos="3885"/>
      </w:tabs>
      <w:outlineLvl w:val="0"/>
    </w:pPr>
    <w:rPr>
      <w:sz w:val="28"/>
    </w:rPr>
  </w:style>
  <w:style w:type="paragraph" w:styleId="3">
    <w:name w:val="heading 3"/>
    <w:basedOn w:val="a"/>
    <w:next w:val="a"/>
    <w:qFormat/>
    <w:rsid w:val="005D346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346E"/>
    <w:pPr>
      <w:ind w:left="720" w:hanging="720"/>
    </w:pPr>
  </w:style>
  <w:style w:type="paragraph" w:styleId="a3">
    <w:name w:val="Body Text"/>
    <w:basedOn w:val="a"/>
    <w:rsid w:val="005D346E"/>
    <w:rPr>
      <w:sz w:val="28"/>
    </w:rPr>
  </w:style>
  <w:style w:type="character" w:styleId="a4">
    <w:name w:val="Hyperlink"/>
    <w:basedOn w:val="a0"/>
    <w:rsid w:val="009C0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i20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Org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Name</dc:creator>
  <cp:lastModifiedBy>DNS</cp:lastModifiedBy>
  <cp:revision>2</cp:revision>
  <cp:lastPrinted>2020-05-11T10:16:00Z</cp:lastPrinted>
  <dcterms:created xsi:type="dcterms:W3CDTF">2020-05-20T17:44:00Z</dcterms:created>
  <dcterms:modified xsi:type="dcterms:W3CDTF">2020-05-20T17:44:00Z</dcterms:modified>
</cp:coreProperties>
</file>